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7D8" w:rsidRPr="00526B95" w:rsidRDefault="00B35557">
      <w:pPr>
        <w:jc w:val="both"/>
        <w:rPr>
          <w:rFonts w:ascii="Times New Roman" w:eastAsia="Times New Roman" w:hAnsi="Times New Roman" w:cs="Times New Roman"/>
          <w:b/>
        </w:rPr>
      </w:pPr>
      <w:r w:rsidRPr="00B35557">
        <w:rPr>
          <w:rFonts w:ascii="Times New Roman" w:eastAsia="Times New Roman" w:hAnsi="Times New Roman" w:cs="Times New Roman"/>
          <w:b/>
          <w:sz w:val="24"/>
          <w:szCs w:val="24"/>
        </w:rPr>
        <w:t>PRIJEDLOG</w:t>
      </w:r>
      <w:r w:rsidR="00253D26" w:rsidRPr="00526B95">
        <w:rPr>
          <w:rFonts w:ascii="Times New Roman" w:eastAsia="Times New Roman" w:hAnsi="Times New Roman" w:cs="Times New Roman"/>
          <w:b/>
        </w:rPr>
        <w:tab/>
      </w:r>
      <w:r w:rsidR="00253D26" w:rsidRPr="00526B95">
        <w:rPr>
          <w:rFonts w:ascii="Times New Roman" w:eastAsia="Times New Roman" w:hAnsi="Times New Roman" w:cs="Times New Roman"/>
          <w:b/>
        </w:rPr>
        <w:tab/>
      </w:r>
      <w:r w:rsidR="00253D26" w:rsidRPr="00526B95">
        <w:rPr>
          <w:rFonts w:ascii="Times New Roman" w:eastAsia="Times New Roman" w:hAnsi="Times New Roman" w:cs="Times New Roman"/>
          <w:b/>
        </w:rPr>
        <w:tab/>
      </w:r>
      <w:r w:rsidR="00253D26" w:rsidRPr="00526B95">
        <w:rPr>
          <w:rFonts w:ascii="Times New Roman" w:eastAsia="Times New Roman" w:hAnsi="Times New Roman" w:cs="Times New Roman"/>
          <w:b/>
        </w:rPr>
        <w:tab/>
      </w:r>
      <w:r w:rsidR="00253D26" w:rsidRPr="00526B95">
        <w:rPr>
          <w:rFonts w:ascii="Times New Roman" w:eastAsia="Times New Roman" w:hAnsi="Times New Roman" w:cs="Times New Roman"/>
          <w:b/>
        </w:rPr>
        <w:tab/>
      </w:r>
      <w:r w:rsidR="00253D26" w:rsidRPr="00526B95">
        <w:rPr>
          <w:rFonts w:ascii="Times New Roman" w:eastAsia="Times New Roman" w:hAnsi="Times New Roman" w:cs="Times New Roman"/>
          <w:b/>
        </w:rPr>
        <w:tab/>
      </w:r>
      <w:r w:rsidR="00253D26" w:rsidRPr="00526B95">
        <w:rPr>
          <w:rFonts w:ascii="Times New Roman" w:eastAsia="Times New Roman" w:hAnsi="Times New Roman" w:cs="Times New Roman"/>
          <w:b/>
        </w:rPr>
        <w:tab/>
      </w:r>
      <w:r w:rsidR="00253D26" w:rsidRPr="00526B95">
        <w:rPr>
          <w:rFonts w:ascii="Times New Roman" w:eastAsia="Times New Roman" w:hAnsi="Times New Roman" w:cs="Times New Roman"/>
          <w:b/>
        </w:rPr>
        <w:tab/>
      </w:r>
    </w:p>
    <w:p w:rsidR="00CB2FA7" w:rsidRPr="00526B95" w:rsidRDefault="00CB2FA7">
      <w:pPr>
        <w:jc w:val="both"/>
        <w:rPr>
          <w:rFonts w:ascii="Times New Roman" w:hAnsi="Times New Roman" w:cs="Times New Roman"/>
        </w:rPr>
      </w:pPr>
    </w:p>
    <w:p w:rsidR="00142A80" w:rsidRPr="00526B95" w:rsidRDefault="00B35557" w:rsidP="009E68E1">
      <w:pPr>
        <w:shd w:val="clear" w:color="auto" w:fill="FFFFFF"/>
        <w:spacing w:before="100" w:after="280"/>
        <w:jc w:val="both"/>
        <w:rPr>
          <w:b/>
        </w:rPr>
      </w:pPr>
      <w:r w:rsidRPr="00526B95">
        <w:rPr>
          <w:rFonts w:ascii="Times New Roman" w:eastAsia="Times New Roman" w:hAnsi="Times New Roman" w:cs="Times New Roman"/>
        </w:rPr>
        <w:t>Na temelju članka</w:t>
      </w:r>
      <w:r w:rsidR="00AB06C8">
        <w:rPr>
          <w:rFonts w:ascii="Times New Roman" w:eastAsia="Times New Roman" w:hAnsi="Times New Roman" w:cs="Times New Roman"/>
        </w:rPr>
        <w:t xml:space="preserve"> 33. stavka 1.</w:t>
      </w:r>
      <w:r w:rsidR="00974B25">
        <w:rPr>
          <w:rFonts w:ascii="Times New Roman" w:eastAsia="Times New Roman" w:hAnsi="Times New Roman" w:cs="Times New Roman"/>
        </w:rPr>
        <w:t xml:space="preserve">, članka 44.  stavka 2. i članka 48. stavka 2. </w:t>
      </w:r>
      <w:r w:rsidRPr="00526B95">
        <w:rPr>
          <w:rFonts w:ascii="Times New Roman" w:eastAsia="Times New Roman" w:hAnsi="Times New Roman" w:cs="Times New Roman"/>
        </w:rPr>
        <w:t>Zakona o komunalnom gospodarstvu („Narodne novine“ broj 68/18) i članka 36. Statuta Grada Novske („Službeni vjesnik broj 24/09, 47/10 i 29/11, 3/13, 8/13, 39/14, 4/18 i 15/18 - ispravak ), Gradsko vijeće Grada Novske, na 12. sjednici održanoj 20. kolovoza 2018. godine donosi</w:t>
      </w:r>
    </w:p>
    <w:p w:rsidR="00142A80" w:rsidRPr="00526B95" w:rsidRDefault="00142A80">
      <w:pPr>
        <w:jc w:val="both"/>
        <w:rPr>
          <w:rFonts w:ascii="Times New Roman" w:hAnsi="Times New Roman" w:cs="Times New Roman"/>
        </w:rPr>
      </w:pPr>
    </w:p>
    <w:p w:rsidR="00CB2FA7" w:rsidRPr="00526B95" w:rsidRDefault="00CB2FA7" w:rsidP="00CB2FA7">
      <w:pPr>
        <w:jc w:val="center"/>
        <w:rPr>
          <w:rFonts w:ascii="Times New Roman" w:hAnsi="Times New Roman" w:cs="Times New Roman"/>
        </w:rPr>
      </w:pPr>
      <w:r w:rsidRPr="00526B95">
        <w:rPr>
          <w:rFonts w:ascii="Times New Roman" w:hAnsi="Times New Roman" w:cs="Times New Roman"/>
        </w:rPr>
        <w:t>O D L U K U</w:t>
      </w:r>
    </w:p>
    <w:p w:rsidR="00CB2FA7" w:rsidRDefault="00CB2FA7" w:rsidP="00CB2FA7">
      <w:pPr>
        <w:jc w:val="center"/>
        <w:rPr>
          <w:rFonts w:ascii="Times New Roman" w:hAnsi="Times New Roman" w:cs="Times New Roman"/>
        </w:rPr>
      </w:pPr>
      <w:r w:rsidRPr="00526B95">
        <w:rPr>
          <w:rFonts w:ascii="Times New Roman" w:hAnsi="Times New Roman" w:cs="Times New Roman"/>
        </w:rPr>
        <w:t>o komunalnim djelatnostima na području Grada Novske</w:t>
      </w:r>
    </w:p>
    <w:p w:rsidR="00526B95" w:rsidRPr="00526B95" w:rsidRDefault="00526B95" w:rsidP="00CB2FA7">
      <w:pPr>
        <w:jc w:val="center"/>
        <w:rPr>
          <w:rFonts w:ascii="Times New Roman" w:hAnsi="Times New Roman" w:cs="Times New Roman"/>
        </w:rPr>
      </w:pPr>
    </w:p>
    <w:p w:rsidR="00CB2FA7" w:rsidRPr="00526B95" w:rsidRDefault="00CB2FA7">
      <w:pPr>
        <w:jc w:val="both"/>
        <w:rPr>
          <w:rFonts w:ascii="Times New Roman" w:hAnsi="Times New Roman" w:cs="Times New Roman"/>
        </w:rPr>
      </w:pPr>
    </w:p>
    <w:p w:rsidR="00CB2FA7" w:rsidRPr="00526B95" w:rsidRDefault="00CB2FA7" w:rsidP="00CB2FA7">
      <w:pPr>
        <w:pStyle w:val="Odlomakpopisa"/>
        <w:numPr>
          <w:ilvl w:val="0"/>
          <w:numId w:val="6"/>
        </w:numPr>
        <w:jc w:val="both"/>
        <w:rPr>
          <w:rFonts w:ascii="Times New Roman" w:hAnsi="Times New Roman" w:cs="Times New Roman"/>
        </w:rPr>
      </w:pPr>
      <w:r w:rsidRPr="00526B95">
        <w:rPr>
          <w:rFonts w:ascii="Times New Roman" w:hAnsi="Times New Roman" w:cs="Times New Roman"/>
        </w:rPr>
        <w:t>OPĆE ODREDBE</w:t>
      </w:r>
    </w:p>
    <w:p w:rsidR="00CB2FA7" w:rsidRPr="00526B95" w:rsidRDefault="00CB2FA7" w:rsidP="00CB2FA7">
      <w:pPr>
        <w:pStyle w:val="Odlomakpopisa"/>
        <w:ind w:left="765"/>
        <w:jc w:val="both"/>
        <w:rPr>
          <w:rFonts w:ascii="Times New Roman" w:hAnsi="Times New Roman" w:cs="Times New Roman"/>
        </w:rPr>
      </w:pPr>
    </w:p>
    <w:p w:rsidR="00CB2FA7" w:rsidRPr="00526B95" w:rsidRDefault="00CB2FA7" w:rsidP="00CB2FA7">
      <w:pPr>
        <w:ind w:left="45"/>
        <w:jc w:val="center"/>
        <w:rPr>
          <w:rFonts w:ascii="Times New Roman" w:hAnsi="Times New Roman" w:cs="Times New Roman"/>
        </w:rPr>
      </w:pPr>
      <w:r w:rsidRPr="00526B95">
        <w:rPr>
          <w:rFonts w:ascii="Times New Roman" w:hAnsi="Times New Roman" w:cs="Times New Roman"/>
        </w:rPr>
        <w:t>Članak 1.</w:t>
      </w:r>
    </w:p>
    <w:p w:rsidR="00CB2FA7" w:rsidRPr="00526B95" w:rsidRDefault="00CB2FA7" w:rsidP="00CB2FA7">
      <w:pPr>
        <w:ind w:left="45"/>
        <w:jc w:val="both"/>
        <w:rPr>
          <w:rFonts w:ascii="Times New Roman" w:hAnsi="Times New Roman" w:cs="Times New Roman"/>
        </w:rPr>
      </w:pPr>
    </w:p>
    <w:p w:rsidR="00CB2FA7" w:rsidRPr="00526B95" w:rsidRDefault="00CB2FA7" w:rsidP="000251EB">
      <w:pPr>
        <w:ind w:left="45" w:firstLine="675"/>
        <w:jc w:val="both"/>
        <w:rPr>
          <w:rFonts w:ascii="Times New Roman" w:hAnsi="Times New Roman" w:cs="Times New Roman"/>
        </w:rPr>
      </w:pPr>
      <w:r w:rsidRPr="00526B95">
        <w:rPr>
          <w:rFonts w:ascii="Times New Roman" w:hAnsi="Times New Roman" w:cs="Times New Roman"/>
        </w:rPr>
        <w:t>Odlukom o komunalnim djelatnostima na</w:t>
      </w:r>
      <w:r w:rsidR="00142A80" w:rsidRPr="00526B95">
        <w:rPr>
          <w:rFonts w:ascii="Times New Roman" w:hAnsi="Times New Roman" w:cs="Times New Roman"/>
        </w:rPr>
        <w:t xml:space="preserve"> području Grada Novske </w:t>
      </w:r>
      <w:r w:rsidRPr="00526B95">
        <w:rPr>
          <w:rFonts w:ascii="Times New Roman" w:hAnsi="Times New Roman" w:cs="Times New Roman"/>
        </w:rPr>
        <w:t xml:space="preserve"> (u daljnjem tekstu: Odluka) utvrđuju se komunalne djelatnosti</w:t>
      </w:r>
      <w:r w:rsidR="00C60536" w:rsidRPr="00526B95">
        <w:rPr>
          <w:rFonts w:ascii="Times New Roman" w:hAnsi="Times New Roman" w:cs="Times New Roman"/>
        </w:rPr>
        <w:t xml:space="preserve"> kojima se osigurava održavanje komunalne infrastrukture i komunalne djelatnosti kojima se pojedinačnim korisnicima pružaju usluge nužne za svakodnevni život i rad na području  Grada Novske</w:t>
      </w:r>
      <w:r w:rsidRPr="00526B95">
        <w:rPr>
          <w:rFonts w:ascii="Times New Roman" w:hAnsi="Times New Roman" w:cs="Times New Roman"/>
        </w:rPr>
        <w:t xml:space="preserve">, </w:t>
      </w:r>
      <w:r w:rsidR="002A7E04">
        <w:rPr>
          <w:rFonts w:ascii="Times New Roman" w:hAnsi="Times New Roman" w:cs="Times New Roman"/>
        </w:rPr>
        <w:t>utvrđuju</w:t>
      </w:r>
      <w:r w:rsidR="000750C1">
        <w:rPr>
          <w:rFonts w:ascii="Times New Roman" w:hAnsi="Times New Roman" w:cs="Times New Roman"/>
        </w:rPr>
        <w:t xml:space="preserve"> se komunalne djelatnost od lokalnog značenja, </w:t>
      </w:r>
      <w:r w:rsidR="006E6770" w:rsidRPr="00526B95">
        <w:rPr>
          <w:rFonts w:ascii="Times New Roman" w:hAnsi="Times New Roman" w:cs="Times New Roman"/>
        </w:rPr>
        <w:t xml:space="preserve">način povjeravanja  </w:t>
      </w:r>
      <w:r w:rsidRPr="00526B95">
        <w:rPr>
          <w:rFonts w:ascii="Times New Roman" w:hAnsi="Times New Roman" w:cs="Times New Roman"/>
        </w:rPr>
        <w:t>i uvjeti obavljanja komunalnih djelatnosti</w:t>
      </w:r>
      <w:r w:rsidR="00845E4F">
        <w:rPr>
          <w:rFonts w:ascii="Times New Roman" w:hAnsi="Times New Roman" w:cs="Times New Roman"/>
        </w:rPr>
        <w:t xml:space="preserve"> </w:t>
      </w:r>
      <w:r w:rsidRPr="00526B95">
        <w:rPr>
          <w:rFonts w:ascii="Times New Roman" w:hAnsi="Times New Roman" w:cs="Times New Roman"/>
        </w:rPr>
        <w:t>te druga pitanja od značaja za obavljanje komunalnih djelatnosti na području G</w:t>
      </w:r>
      <w:r w:rsidR="00142A80" w:rsidRPr="00526B95">
        <w:rPr>
          <w:rFonts w:ascii="Times New Roman" w:hAnsi="Times New Roman" w:cs="Times New Roman"/>
        </w:rPr>
        <w:t>rada Novske</w:t>
      </w:r>
      <w:r w:rsidRPr="00526B95">
        <w:rPr>
          <w:rFonts w:ascii="Times New Roman" w:hAnsi="Times New Roman" w:cs="Times New Roman"/>
        </w:rPr>
        <w:t>.</w:t>
      </w:r>
    </w:p>
    <w:p w:rsidR="00CB2FA7" w:rsidRPr="00526B95" w:rsidRDefault="00CB2FA7" w:rsidP="00142A80">
      <w:pPr>
        <w:ind w:left="45"/>
        <w:jc w:val="center"/>
        <w:rPr>
          <w:rFonts w:ascii="Times New Roman" w:hAnsi="Times New Roman" w:cs="Times New Roman"/>
        </w:rPr>
      </w:pPr>
    </w:p>
    <w:p w:rsidR="00CB2FA7" w:rsidRPr="00526B95" w:rsidRDefault="00CB2FA7" w:rsidP="00142A80">
      <w:pPr>
        <w:ind w:left="45"/>
        <w:jc w:val="center"/>
        <w:rPr>
          <w:rFonts w:ascii="Times New Roman" w:hAnsi="Times New Roman" w:cs="Times New Roman"/>
        </w:rPr>
      </w:pPr>
      <w:r w:rsidRPr="00526B95">
        <w:rPr>
          <w:rFonts w:ascii="Times New Roman" w:hAnsi="Times New Roman" w:cs="Times New Roman"/>
        </w:rPr>
        <w:t>Članak 2.</w:t>
      </w:r>
    </w:p>
    <w:p w:rsidR="00CB2FA7" w:rsidRPr="00526B95" w:rsidRDefault="00CB2FA7" w:rsidP="00CB2FA7">
      <w:pPr>
        <w:ind w:left="45"/>
        <w:jc w:val="both"/>
        <w:rPr>
          <w:rFonts w:ascii="Times New Roman" w:hAnsi="Times New Roman" w:cs="Times New Roman"/>
        </w:rPr>
      </w:pPr>
    </w:p>
    <w:p w:rsidR="00CB2FA7" w:rsidRPr="00526B95" w:rsidRDefault="00142A80" w:rsidP="000251EB">
      <w:pPr>
        <w:ind w:left="45" w:firstLine="675"/>
        <w:jc w:val="both"/>
        <w:rPr>
          <w:rFonts w:ascii="Times New Roman" w:hAnsi="Times New Roman" w:cs="Times New Roman"/>
        </w:rPr>
      </w:pPr>
      <w:r w:rsidRPr="00526B95">
        <w:rPr>
          <w:rFonts w:ascii="Times New Roman" w:hAnsi="Times New Roman" w:cs="Times New Roman"/>
        </w:rPr>
        <w:t xml:space="preserve">Na području Grada Novske </w:t>
      </w:r>
      <w:r w:rsidR="00CB2FA7" w:rsidRPr="00526B95">
        <w:rPr>
          <w:rFonts w:ascii="Times New Roman" w:hAnsi="Times New Roman" w:cs="Times New Roman"/>
        </w:rPr>
        <w:t xml:space="preserve"> obavljaju se slijedeće komunalne djelatnosti</w:t>
      </w:r>
      <w:r w:rsidR="00FF17C2" w:rsidRPr="00526B95">
        <w:rPr>
          <w:rFonts w:ascii="Times New Roman" w:hAnsi="Times New Roman" w:cs="Times New Roman"/>
        </w:rPr>
        <w:t xml:space="preserve"> kojima se osigurava </w:t>
      </w:r>
      <w:r w:rsidR="00FF17C2" w:rsidRPr="00526B95">
        <w:rPr>
          <w:rFonts w:ascii="Times New Roman" w:hAnsi="Times New Roman" w:cs="Times New Roman"/>
          <w:color w:val="000000" w:themeColor="text1"/>
        </w:rPr>
        <w:t>održavanje</w:t>
      </w:r>
      <w:r w:rsidR="006E6770" w:rsidRPr="00526B95">
        <w:rPr>
          <w:rFonts w:ascii="Times New Roman" w:hAnsi="Times New Roman" w:cs="Times New Roman"/>
          <w:color w:val="000000" w:themeColor="text1"/>
        </w:rPr>
        <w:t xml:space="preserve"> i/ili  građenje </w:t>
      </w:r>
      <w:r w:rsidR="00FF17C2" w:rsidRPr="00526B95">
        <w:rPr>
          <w:rFonts w:ascii="Times New Roman" w:hAnsi="Times New Roman" w:cs="Times New Roman"/>
          <w:color w:val="000000" w:themeColor="text1"/>
        </w:rPr>
        <w:t xml:space="preserve"> komunalne infrastrukture</w:t>
      </w:r>
      <w:r w:rsidR="00CB2FA7" w:rsidRPr="00526B95">
        <w:rPr>
          <w:rFonts w:ascii="Times New Roman" w:hAnsi="Times New Roman" w:cs="Times New Roman"/>
          <w:color w:val="000000" w:themeColor="text1"/>
        </w:rPr>
        <w:t>:</w:t>
      </w:r>
    </w:p>
    <w:p w:rsidR="00142A80" w:rsidRPr="00526B95" w:rsidRDefault="00142A80" w:rsidP="00CB2FA7">
      <w:pPr>
        <w:ind w:left="45"/>
        <w:jc w:val="both"/>
        <w:rPr>
          <w:rFonts w:ascii="Times New Roman" w:hAnsi="Times New Roman" w:cs="Times New Roman"/>
        </w:rPr>
      </w:pPr>
    </w:p>
    <w:p w:rsidR="00CB2FA7" w:rsidRPr="00526B95" w:rsidRDefault="00CB2FA7" w:rsidP="00CB2FA7">
      <w:pPr>
        <w:ind w:left="45"/>
        <w:jc w:val="both"/>
        <w:rPr>
          <w:rFonts w:ascii="Times New Roman" w:hAnsi="Times New Roman" w:cs="Times New Roman"/>
        </w:rPr>
      </w:pPr>
      <w:r w:rsidRPr="00526B95">
        <w:rPr>
          <w:rFonts w:ascii="Times New Roman" w:hAnsi="Times New Roman" w:cs="Times New Roman"/>
        </w:rPr>
        <w:t xml:space="preserve"> 1. </w:t>
      </w:r>
      <w:r w:rsidR="00FF17C2" w:rsidRPr="00526B95">
        <w:rPr>
          <w:rFonts w:ascii="Times New Roman" w:hAnsi="Times New Roman" w:cs="Times New Roman"/>
        </w:rPr>
        <w:t>održavanje ne</w:t>
      </w:r>
      <w:r w:rsidR="002A107F" w:rsidRPr="00526B95">
        <w:rPr>
          <w:rFonts w:ascii="Times New Roman" w:hAnsi="Times New Roman" w:cs="Times New Roman"/>
        </w:rPr>
        <w:t>razvrstanih cesta</w:t>
      </w:r>
      <w:r w:rsidRPr="00526B95">
        <w:rPr>
          <w:rFonts w:ascii="Times New Roman" w:hAnsi="Times New Roman" w:cs="Times New Roman"/>
        </w:rPr>
        <w:t xml:space="preserve"> </w:t>
      </w:r>
    </w:p>
    <w:p w:rsidR="00FF17C2" w:rsidRPr="00526B95" w:rsidRDefault="00FF17C2" w:rsidP="00CB2FA7">
      <w:pPr>
        <w:ind w:left="45"/>
        <w:jc w:val="both"/>
        <w:rPr>
          <w:rFonts w:ascii="Times New Roman" w:hAnsi="Times New Roman" w:cs="Times New Roman"/>
        </w:rPr>
      </w:pPr>
      <w:r w:rsidRPr="00526B95">
        <w:rPr>
          <w:rFonts w:ascii="Times New Roman" w:hAnsi="Times New Roman" w:cs="Times New Roman"/>
        </w:rPr>
        <w:t xml:space="preserve"> 2</w:t>
      </w:r>
      <w:r w:rsidR="00CB2FA7" w:rsidRPr="00526B95">
        <w:rPr>
          <w:rFonts w:ascii="Times New Roman" w:hAnsi="Times New Roman" w:cs="Times New Roman"/>
        </w:rPr>
        <w:t xml:space="preserve">. </w:t>
      </w:r>
      <w:r w:rsidRPr="00526B95">
        <w:rPr>
          <w:rFonts w:ascii="Times New Roman" w:hAnsi="Times New Roman" w:cs="Times New Roman"/>
        </w:rPr>
        <w:t>održavanje javnih površina na kojima nije dopušten promet motornim vozilima</w:t>
      </w:r>
    </w:p>
    <w:p w:rsidR="00FF17C2" w:rsidRPr="00526B95" w:rsidRDefault="00FF17C2" w:rsidP="00CB2FA7">
      <w:pPr>
        <w:ind w:left="45"/>
        <w:jc w:val="both"/>
        <w:rPr>
          <w:rFonts w:ascii="Times New Roman" w:hAnsi="Times New Roman" w:cs="Times New Roman"/>
        </w:rPr>
      </w:pPr>
      <w:r w:rsidRPr="00526B95">
        <w:rPr>
          <w:rFonts w:ascii="Times New Roman" w:hAnsi="Times New Roman" w:cs="Times New Roman"/>
        </w:rPr>
        <w:t xml:space="preserve"> 3. održavanje građevina javne odvodnje oborinskih voda</w:t>
      </w:r>
    </w:p>
    <w:p w:rsidR="00CB2FA7" w:rsidRPr="00526B95" w:rsidRDefault="00FF17C2" w:rsidP="00CB2FA7">
      <w:pPr>
        <w:ind w:left="45"/>
        <w:jc w:val="both"/>
        <w:rPr>
          <w:rFonts w:ascii="Times New Roman" w:hAnsi="Times New Roman" w:cs="Times New Roman"/>
        </w:rPr>
      </w:pPr>
      <w:r w:rsidRPr="00526B95">
        <w:rPr>
          <w:rFonts w:ascii="Times New Roman" w:hAnsi="Times New Roman" w:cs="Times New Roman"/>
        </w:rPr>
        <w:t xml:space="preserve"> 4. </w:t>
      </w:r>
      <w:r w:rsidR="00CB2FA7" w:rsidRPr="00526B95">
        <w:rPr>
          <w:rFonts w:ascii="Times New Roman" w:hAnsi="Times New Roman" w:cs="Times New Roman"/>
        </w:rPr>
        <w:t xml:space="preserve">održavanje javnih </w:t>
      </w:r>
      <w:r w:rsidRPr="00526B95">
        <w:rPr>
          <w:rFonts w:ascii="Times New Roman" w:hAnsi="Times New Roman" w:cs="Times New Roman"/>
        </w:rPr>
        <w:t xml:space="preserve">zelenih </w:t>
      </w:r>
      <w:r w:rsidR="002A107F" w:rsidRPr="00526B95">
        <w:rPr>
          <w:rFonts w:ascii="Times New Roman" w:hAnsi="Times New Roman" w:cs="Times New Roman"/>
        </w:rPr>
        <w:t>površina</w:t>
      </w:r>
    </w:p>
    <w:p w:rsidR="00FF17C2" w:rsidRPr="00526B95" w:rsidRDefault="00FF17C2" w:rsidP="00CB2FA7">
      <w:pPr>
        <w:ind w:left="45"/>
        <w:jc w:val="both"/>
        <w:rPr>
          <w:rFonts w:ascii="Times New Roman" w:hAnsi="Times New Roman" w:cs="Times New Roman"/>
        </w:rPr>
      </w:pPr>
      <w:r w:rsidRPr="00526B95">
        <w:rPr>
          <w:rFonts w:ascii="Times New Roman" w:hAnsi="Times New Roman" w:cs="Times New Roman"/>
        </w:rPr>
        <w:t xml:space="preserve"> 5. održavanje građevina, u</w:t>
      </w:r>
      <w:r w:rsidR="002A107F" w:rsidRPr="00526B95">
        <w:rPr>
          <w:rFonts w:ascii="Times New Roman" w:hAnsi="Times New Roman" w:cs="Times New Roman"/>
        </w:rPr>
        <w:t>ređaja i predmeta javne namjene</w:t>
      </w:r>
    </w:p>
    <w:p w:rsidR="00FF17C2" w:rsidRPr="00526B95" w:rsidRDefault="00FF17C2" w:rsidP="00FF17C2">
      <w:pPr>
        <w:ind w:left="45"/>
        <w:jc w:val="both"/>
        <w:rPr>
          <w:rFonts w:ascii="Times New Roman" w:hAnsi="Times New Roman" w:cs="Times New Roman"/>
        </w:rPr>
      </w:pPr>
      <w:r w:rsidRPr="00526B95">
        <w:rPr>
          <w:rFonts w:ascii="Times New Roman" w:hAnsi="Times New Roman" w:cs="Times New Roman"/>
        </w:rPr>
        <w:t xml:space="preserve"> 6. održavanje groblj</w:t>
      </w:r>
      <w:r w:rsidR="002A107F" w:rsidRPr="00526B95">
        <w:rPr>
          <w:rFonts w:ascii="Times New Roman" w:hAnsi="Times New Roman" w:cs="Times New Roman"/>
        </w:rPr>
        <w:t>a</w:t>
      </w:r>
    </w:p>
    <w:p w:rsidR="00FF17C2" w:rsidRPr="00526B95" w:rsidRDefault="00FF17C2" w:rsidP="00CB2FA7">
      <w:pPr>
        <w:ind w:left="45"/>
        <w:jc w:val="both"/>
        <w:rPr>
          <w:rFonts w:ascii="Times New Roman" w:hAnsi="Times New Roman" w:cs="Times New Roman"/>
        </w:rPr>
      </w:pPr>
      <w:r w:rsidRPr="00526B95">
        <w:rPr>
          <w:rFonts w:ascii="Times New Roman" w:hAnsi="Times New Roman" w:cs="Times New Roman"/>
        </w:rPr>
        <w:t xml:space="preserve"> 7. održavanje čistoće javnih površina</w:t>
      </w:r>
    </w:p>
    <w:p w:rsidR="00142A80" w:rsidRPr="00526B95" w:rsidRDefault="00FF17C2" w:rsidP="00CB2FA7">
      <w:pPr>
        <w:ind w:left="45"/>
        <w:jc w:val="both"/>
        <w:rPr>
          <w:rFonts w:ascii="Times New Roman" w:hAnsi="Times New Roman" w:cs="Times New Roman"/>
        </w:rPr>
      </w:pPr>
      <w:r w:rsidRPr="00526B95">
        <w:rPr>
          <w:rFonts w:ascii="Times New Roman" w:hAnsi="Times New Roman" w:cs="Times New Roman"/>
        </w:rPr>
        <w:t xml:space="preserve"> 8. </w:t>
      </w:r>
      <w:r w:rsidR="00CB2FA7" w:rsidRPr="00526B95">
        <w:rPr>
          <w:rFonts w:ascii="Times New Roman" w:hAnsi="Times New Roman" w:cs="Times New Roman"/>
        </w:rPr>
        <w:t xml:space="preserve">održavanje javne rasvjete. </w:t>
      </w:r>
    </w:p>
    <w:p w:rsidR="00142A80" w:rsidRPr="00526B95" w:rsidRDefault="00142A80" w:rsidP="00142A80">
      <w:pPr>
        <w:jc w:val="both"/>
        <w:rPr>
          <w:rFonts w:ascii="Times New Roman" w:hAnsi="Times New Roman" w:cs="Times New Roman"/>
        </w:rPr>
      </w:pPr>
    </w:p>
    <w:p w:rsidR="00142A80" w:rsidRPr="00526B95" w:rsidRDefault="00142A80" w:rsidP="000251EB">
      <w:pPr>
        <w:ind w:left="45" w:firstLine="675"/>
        <w:jc w:val="both"/>
        <w:rPr>
          <w:rFonts w:ascii="Times New Roman" w:hAnsi="Times New Roman" w:cs="Times New Roman"/>
        </w:rPr>
      </w:pPr>
      <w:r w:rsidRPr="00526B95">
        <w:rPr>
          <w:rFonts w:ascii="Times New Roman" w:hAnsi="Times New Roman" w:cs="Times New Roman"/>
        </w:rPr>
        <w:t>Člankom</w:t>
      </w:r>
      <w:r w:rsidR="00FF17C2" w:rsidRPr="00526B95">
        <w:rPr>
          <w:rFonts w:ascii="Times New Roman" w:hAnsi="Times New Roman" w:cs="Times New Roman"/>
        </w:rPr>
        <w:t xml:space="preserve"> 23. </w:t>
      </w:r>
      <w:r w:rsidR="00CB2FA7" w:rsidRPr="00526B95">
        <w:rPr>
          <w:rFonts w:ascii="Times New Roman" w:hAnsi="Times New Roman" w:cs="Times New Roman"/>
        </w:rPr>
        <w:t>Zakona o komunalnom gospodarstvu propisano je što se podrazumijeva pod pojmom svake od navedenih komunalnih djelatnosti iz prethodnog stavka.</w:t>
      </w:r>
    </w:p>
    <w:p w:rsidR="00142A80" w:rsidRPr="00526B95" w:rsidRDefault="00142A80" w:rsidP="00CB2FA7">
      <w:pPr>
        <w:ind w:left="45"/>
        <w:jc w:val="both"/>
        <w:rPr>
          <w:rFonts w:ascii="Times New Roman" w:hAnsi="Times New Roman" w:cs="Times New Roman"/>
        </w:rPr>
      </w:pPr>
    </w:p>
    <w:p w:rsidR="00142A80" w:rsidRPr="00526B95" w:rsidRDefault="00CB2FA7" w:rsidP="00142A80">
      <w:pPr>
        <w:ind w:left="45"/>
        <w:jc w:val="center"/>
        <w:rPr>
          <w:rFonts w:ascii="Times New Roman" w:hAnsi="Times New Roman" w:cs="Times New Roman"/>
        </w:rPr>
      </w:pPr>
      <w:r w:rsidRPr="00526B95">
        <w:rPr>
          <w:rFonts w:ascii="Times New Roman" w:hAnsi="Times New Roman" w:cs="Times New Roman"/>
        </w:rPr>
        <w:t>Članak 3.</w:t>
      </w:r>
    </w:p>
    <w:p w:rsidR="002A107F" w:rsidRPr="00526B95" w:rsidRDefault="002A107F" w:rsidP="002A107F">
      <w:pPr>
        <w:ind w:left="45"/>
        <w:rPr>
          <w:rFonts w:ascii="Times New Roman" w:hAnsi="Times New Roman" w:cs="Times New Roman"/>
        </w:rPr>
      </w:pPr>
    </w:p>
    <w:p w:rsidR="002A107F" w:rsidRPr="00526B95" w:rsidRDefault="002A107F" w:rsidP="000251EB">
      <w:pPr>
        <w:ind w:left="45" w:firstLine="675"/>
        <w:rPr>
          <w:rFonts w:ascii="Times New Roman" w:hAnsi="Times New Roman" w:cs="Times New Roman"/>
        </w:rPr>
      </w:pPr>
      <w:r w:rsidRPr="00526B95">
        <w:rPr>
          <w:rFonts w:ascii="Times New Roman" w:hAnsi="Times New Roman" w:cs="Times New Roman"/>
        </w:rPr>
        <w:t>Na području Grada Novske obavljaju se slijedeće uslužne komunalne djelatnosti:</w:t>
      </w:r>
    </w:p>
    <w:p w:rsidR="002A107F" w:rsidRPr="00526B95" w:rsidRDefault="002A107F" w:rsidP="002A107F">
      <w:pPr>
        <w:ind w:left="45"/>
        <w:rPr>
          <w:rFonts w:ascii="Times New Roman" w:hAnsi="Times New Roman" w:cs="Times New Roman"/>
        </w:rPr>
      </w:pPr>
    </w:p>
    <w:p w:rsidR="002A107F" w:rsidRPr="00526B95" w:rsidRDefault="002A107F" w:rsidP="002A107F">
      <w:pPr>
        <w:rPr>
          <w:rFonts w:ascii="Times New Roman" w:hAnsi="Times New Roman" w:cs="Times New Roman"/>
        </w:rPr>
      </w:pPr>
      <w:r w:rsidRPr="00526B95">
        <w:rPr>
          <w:rFonts w:ascii="Times New Roman" w:hAnsi="Times New Roman" w:cs="Times New Roman"/>
        </w:rPr>
        <w:t xml:space="preserve">  1. usluge javnih tržnica na malo </w:t>
      </w:r>
    </w:p>
    <w:p w:rsidR="002A107F" w:rsidRPr="00526B95" w:rsidRDefault="002A107F" w:rsidP="002A107F">
      <w:pPr>
        <w:rPr>
          <w:rFonts w:ascii="Times New Roman" w:hAnsi="Times New Roman" w:cs="Times New Roman"/>
        </w:rPr>
      </w:pPr>
      <w:r w:rsidRPr="00526B95">
        <w:rPr>
          <w:rFonts w:ascii="Times New Roman" w:hAnsi="Times New Roman" w:cs="Times New Roman"/>
        </w:rPr>
        <w:t xml:space="preserve">  2. usluge ukopa pokojnika</w:t>
      </w:r>
    </w:p>
    <w:p w:rsidR="002A107F" w:rsidRPr="00526B95" w:rsidRDefault="002A107F" w:rsidP="002A107F">
      <w:pPr>
        <w:rPr>
          <w:rFonts w:ascii="Times New Roman" w:hAnsi="Times New Roman" w:cs="Times New Roman"/>
        </w:rPr>
      </w:pPr>
      <w:r w:rsidRPr="00526B95">
        <w:rPr>
          <w:rFonts w:ascii="Times New Roman" w:hAnsi="Times New Roman" w:cs="Times New Roman"/>
        </w:rPr>
        <w:t xml:space="preserve">  3. komunalni linijski prijevoz putnika</w:t>
      </w:r>
    </w:p>
    <w:p w:rsidR="002A107F" w:rsidRPr="00526B95" w:rsidRDefault="002A107F" w:rsidP="002A107F">
      <w:pPr>
        <w:rPr>
          <w:rFonts w:ascii="Times New Roman" w:hAnsi="Times New Roman" w:cs="Times New Roman"/>
        </w:rPr>
      </w:pPr>
      <w:r w:rsidRPr="00526B95">
        <w:rPr>
          <w:rFonts w:ascii="Times New Roman" w:hAnsi="Times New Roman" w:cs="Times New Roman"/>
        </w:rPr>
        <w:t xml:space="preserve">  4. obavljanje dimnjačarskih poslova.</w:t>
      </w:r>
    </w:p>
    <w:p w:rsidR="002A107F" w:rsidRPr="00526B95" w:rsidRDefault="002A107F" w:rsidP="002A107F">
      <w:pPr>
        <w:rPr>
          <w:rFonts w:ascii="Times New Roman" w:hAnsi="Times New Roman" w:cs="Times New Roman"/>
        </w:rPr>
      </w:pPr>
    </w:p>
    <w:p w:rsidR="002A107F" w:rsidRPr="00526B95" w:rsidRDefault="002A107F" w:rsidP="000251EB">
      <w:pPr>
        <w:ind w:firstLine="720"/>
        <w:rPr>
          <w:rFonts w:ascii="Times New Roman" w:hAnsi="Times New Roman" w:cs="Times New Roman"/>
        </w:rPr>
      </w:pPr>
      <w:r w:rsidRPr="00526B95">
        <w:rPr>
          <w:rFonts w:ascii="Times New Roman" w:hAnsi="Times New Roman" w:cs="Times New Roman"/>
        </w:rPr>
        <w:t>Člankom 24. Zakona  komunalnom gospodarstvu propisa</w:t>
      </w:r>
      <w:r w:rsidR="006E6770" w:rsidRPr="00526B95">
        <w:rPr>
          <w:rFonts w:ascii="Times New Roman" w:hAnsi="Times New Roman" w:cs="Times New Roman"/>
        </w:rPr>
        <w:t>no je što se podrazumijeva pod k</w:t>
      </w:r>
      <w:r w:rsidRPr="00526B95">
        <w:rPr>
          <w:rFonts w:ascii="Times New Roman" w:hAnsi="Times New Roman" w:cs="Times New Roman"/>
        </w:rPr>
        <w:t>ojom svake od navedenih komunalnih djelatnosti iz prethodnog stavka.</w:t>
      </w:r>
    </w:p>
    <w:p w:rsidR="006E6770" w:rsidRPr="00526B95" w:rsidRDefault="006E6770" w:rsidP="000251EB">
      <w:pPr>
        <w:ind w:firstLine="720"/>
        <w:rPr>
          <w:rFonts w:ascii="Times New Roman" w:hAnsi="Times New Roman" w:cs="Times New Roman"/>
        </w:rPr>
      </w:pPr>
    </w:p>
    <w:p w:rsidR="006E6770" w:rsidRPr="00526B95" w:rsidRDefault="006E6770" w:rsidP="000251EB">
      <w:pPr>
        <w:ind w:firstLine="720"/>
        <w:rPr>
          <w:rFonts w:ascii="Times New Roman" w:hAnsi="Times New Roman" w:cs="Times New Roman"/>
        </w:rPr>
      </w:pPr>
      <w:r w:rsidRPr="00526B95">
        <w:rPr>
          <w:rFonts w:ascii="Times New Roman" w:hAnsi="Times New Roman" w:cs="Times New Roman"/>
        </w:rPr>
        <w:t>U sklopu obavljanja djelatnosti iz stavka 1. ovog članka može se osigurati  i građenje i/ili održavanje komunalne infrastrukture potrebne za obavljanje tih djelatnosti.</w:t>
      </w:r>
    </w:p>
    <w:p w:rsidR="006E6770" w:rsidRPr="00526B95" w:rsidRDefault="006E6770" w:rsidP="000251EB">
      <w:pPr>
        <w:ind w:firstLine="720"/>
        <w:rPr>
          <w:rFonts w:ascii="Times New Roman" w:hAnsi="Times New Roman" w:cs="Times New Roman"/>
        </w:rPr>
      </w:pPr>
    </w:p>
    <w:p w:rsidR="002A107F" w:rsidRPr="00526B95" w:rsidRDefault="002A107F" w:rsidP="002A107F">
      <w:pPr>
        <w:jc w:val="center"/>
        <w:rPr>
          <w:rFonts w:ascii="Times New Roman" w:hAnsi="Times New Roman" w:cs="Times New Roman"/>
        </w:rPr>
      </w:pPr>
    </w:p>
    <w:p w:rsidR="002A107F" w:rsidRPr="00526B95" w:rsidRDefault="002A107F" w:rsidP="002A107F">
      <w:pPr>
        <w:jc w:val="center"/>
        <w:rPr>
          <w:rFonts w:ascii="Times New Roman" w:hAnsi="Times New Roman" w:cs="Times New Roman"/>
        </w:rPr>
      </w:pPr>
      <w:r w:rsidRPr="00526B95">
        <w:rPr>
          <w:rFonts w:ascii="Times New Roman" w:hAnsi="Times New Roman" w:cs="Times New Roman"/>
        </w:rPr>
        <w:t>Članak 4.</w:t>
      </w:r>
    </w:p>
    <w:p w:rsidR="00142A80" w:rsidRPr="00526B95" w:rsidRDefault="00142A80" w:rsidP="00CB2FA7">
      <w:pPr>
        <w:ind w:left="45"/>
        <w:jc w:val="both"/>
        <w:rPr>
          <w:rFonts w:ascii="Times New Roman" w:hAnsi="Times New Roman" w:cs="Times New Roman"/>
        </w:rPr>
      </w:pPr>
    </w:p>
    <w:p w:rsidR="00142A80" w:rsidRPr="00526B95" w:rsidRDefault="00CB2FA7" w:rsidP="000251EB">
      <w:pPr>
        <w:ind w:left="45" w:firstLine="675"/>
        <w:jc w:val="both"/>
        <w:rPr>
          <w:rFonts w:ascii="Times New Roman" w:hAnsi="Times New Roman" w:cs="Times New Roman"/>
        </w:rPr>
      </w:pPr>
      <w:r w:rsidRPr="00526B95">
        <w:rPr>
          <w:rFonts w:ascii="Times New Roman" w:hAnsi="Times New Roman" w:cs="Times New Roman"/>
        </w:rPr>
        <w:t>Osim komunalnih djelatnosti iz član</w:t>
      </w:r>
      <w:r w:rsidR="002A107F" w:rsidRPr="00526B95">
        <w:rPr>
          <w:rFonts w:ascii="Times New Roman" w:hAnsi="Times New Roman" w:cs="Times New Roman"/>
        </w:rPr>
        <w:t>a</w:t>
      </w:r>
      <w:r w:rsidRPr="00526B95">
        <w:rPr>
          <w:rFonts w:ascii="Times New Roman" w:hAnsi="Times New Roman" w:cs="Times New Roman"/>
        </w:rPr>
        <w:t xml:space="preserve">ka 2. </w:t>
      </w:r>
      <w:r w:rsidR="002A107F" w:rsidRPr="00526B95">
        <w:rPr>
          <w:rFonts w:ascii="Times New Roman" w:hAnsi="Times New Roman" w:cs="Times New Roman"/>
        </w:rPr>
        <w:t xml:space="preserve">i 3. </w:t>
      </w:r>
      <w:r w:rsidRPr="00526B95">
        <w:rPr>
          <w:rFonts w:ascii="Times New Roman" w:hAnsi="Times New Roman" w:cs="Times New Roman"/>
        </w:rPr>
        <w:t>ove Odluke, od lo</w:t>
      </w:r>
      <w:r w:rsidR="002A107F" w:rsidRPr="00526B95">
        <w:rPr>
          <w:rFonts w:ascii="Times New Roman" w:hAnsi="Times New Roman" w:cs="Times New Roman"/>
        </w:rPr>
        <w:t xml:space="preserve">kalnog je značenja za Grad Novsku </w:t>
      </w:r>
      <w:r w:rsidRPr="00526B95">
        <w:rPr>
          <w:rFonts w:ascii="Times New Roman" w:hAnsi="Times New Roman" w:cs="Times New Roman"/>
        </w:rPr>
        <w:t xml:space="preserve"> i obavljanje slijedećih komunalnih djelatnosti:</w:t>
      </w:r>
    </w:p>
    <w:p w:rsidR="00142A80" w:rsidRPr="00526B95" w:rsidRDefault="00142A80" w:rsidP="00CB2FA7">
      <w:pPr>
        <w:ind w:left="45"/>
        <w:jc w:val="both"/>
        <w:rPr>
          <w:rFonts w:ascii="Times New Roman" w:hAnsi="Times New Roman" w:cs="Times New Roman"/>
        </w:rPr>
      </w:pPr>
    </w:p>
    <w:p w:rsidR="00142A80" w:rsidRPr="00526B95" w:rsidRDefault="002A107F" w:rsidP="002A107F">
      <w:pPr>
        <w:ind w:left="45"/>
        <w:jc w:val="both"/>
        <w:rPr>
          <w:rFonts w:ascii="Times New Roman" w:hAnsi="Times New Roman" w:cs="Times New Roman"/>
          <w:u w:val="single"/>
        </w:rPr>
      </w:pPr>
      <w:r w:rsidRPr="00526B95">
        <w:rPr>
          <w:rFonts w:ascii="Times New Roman" w:hAnsi="Times New Roman" w:cs="Times New Roman"/>
          <w:u w:val="single"/>
        </w:rPr>
        <w:t>1</w:t>
      </w:r>
      <w:r w:rsidR="00CB2FA7" w:rsidRPr="00526B95">
        <w:rPr>
          <w:rFonts w:ascii="Times New Roman" w:hAnsi="Times New Roman" w:cs="Times New Roman"/>
          <w:u w:val="single"/>
        </w:rPr>
        <w:t>. dezinfekcija, dezinsekcija, deratizacija;</w:t>
      </w:r>
    </w:p>
    <w:p w:rsidR="002A107F" w:rsidRPr="00526B95" w:rsidRDefault="00CB2FA7" w:rsidP="00CB2FA7">
      <w:pPr>
        <w:ind w:left="45"/>
        <w:jc w:val="both"/>
        <w:rPr>
          <w:rFonts w:ascii="Times New Roman" w:hAnsi="Times New Roman" w:cs="Times New Roman"/>
        </w:rPr>
      </w:pPr>
      <w:r w:rsidRPr="00526B95">
        <w:rPr>
          <w:rFonts w:ascii="Times New Roman" w:hAnsi="Times New Roman" w:cs="Times New Roman"/>
        </w:rPr>
        <w:t xml:space="preserve"> Pod dezinfekcijom, dezinsekcijom i deratizacijom razumijeva se provođenje obvezne preventivne dezinfekcije, dezinsekcije i deratizacije radi sustavnog suzbijanja insekata i glod</w:t>
      </w:r>
      <w:r w:rsidR="002A107F" w:rsidRPr="00526B95">
        <w:rPr>
          <w:rFonts w:ascii="Times New Roman" w:hAnsi="Times New Roman" w:cs="Times New Roman"/>
        </w:rPr>
        <w:t xml:space="preserve">avaca. </w:t>
      </w:r>
    </w:p>
    <w:p w:rsidR="002A107F" w:rsidRPr="00526B95" w:rsidRDefault="002A107F" w:rsidP="00CB2FA7">
      <w:pPr>
        <w:ind w:left="45"/>
        <w:jc w:val="both"/>
        <w:rPr>
          <w:rFonts w:ascii="Times New Roman" w:hAnsi="Times New Roman" w:cs="Times New Roman"/>
        </w:rPr>
      </w:pPr>
    </w:p>
    <w:p w:rsidR="002A107F" w:rsidRPr="00526B95" w:rsidRDefault="002A107F" w:rsidP="00CB2FA7">
      <w:pPr>
        <w:ind w:left="45"/>
        <w:jc w:val="both"/>
        <w:rPr>
          <w:rFonts w:ascii="Times New Roman" w:hAnsi="Times New Roman" w:cs="Times New Roman"/>
        </w:rPr>
      </w:pPr>
      <w:r w:rsidRPr="00526B95">
        <w:rPr>
          <w:rFonts w:ascii="Times New Roman" w:hAnsi="Times New Roman" w:cs="Times New Roman"/>
          <w:u w:val="single"/>
        </w:rPr>
        <w:t>2. veterinarsko-higijeničarski poslovi;</w:t>
      </w:r>
      <w:r w:rsidRPr="00526B95">
        <w:rPr>
          <w:rFonts w:ascii="Times New Roman" w:hAnsi="Times New Roman" w:cs="Times New Roman"/>
        </w:rPr>
        <w:t xml:space="preserve"> </w:t>
      </w:r>
    </w:p>
    <w:p w:rsidR="00142A80" w:rsidRPr="00526B95" w:rsidRDefault="00CB2FA7" w:rsidP="00CB2FA7">
      <w:pPr>
        <w:ind w:left="45"/>
        <w:jc w:val="both"/>
        <w:rPr>
          <w:rFonts w:ascii="Times New Roman" w:hAnsi="Times New Roman" w:cs="Times New Roman"/>
        </w:rPr>
      </w:pPr>
      <w:r w:rsidRPr="00526B95">
        <w:rPr>
          <w:rFonts w:ascii="Times New Roman" w:hAnsi="Times New Roman" w:cs="Times New Roman"/>
        </w:rPr>
        <w:t xml:space="preserve"> Pod veterinarsko higijeničarskim poslovima razumijeva se hvatanje i zbrinjavanje pasa i mačaka bez nadzora te uklanjanje uginulih pasa i mačaka i drugih životinja s javnih površina.</w:t>
      </w:r>
    </w:p>
    <w:p w:rsidR="002A107F" w:rsidRPr="00526B95" w:rsidRDefault="002A107F" w:rsidP="00CB2FA7">
      <w:pPr>
        <w:ind w:left="45"/>
        <w:jc w:val="both"/>
        <w:rPr>
          <w:rFonts w:ascii="Times New Roman" w:hAnsi="Times New Roman" w:cs="Times New Roman"/>
        </w:rPr>
      </w:pPr>
    </w:p>
    <w:p w:rsidR="002A107F" w:rsidRPr="00526B95" w:rsidRDefault="00E055B3" w:rsidP="00CB2FA7">
      <w:pPr>
        <w:ind w:left="45"/>
        <w:jc w:val="both"/>
        <w:rPr>
          <w:rFonts w:ascii="Times New Roman" w:hAnsi="Times New Roman" w:cs="Times New Roman"/>
        </w:rPr>
      </w:pPr>
      <w:r w:rsidRPr="00526B95">
        <w:rPr>
          <w:rFonts w:ascii="Times New Roman" w:hAnsi="Times New Roman" w:cs="Times New Roman"/>
          <w:u w:val="single"/>
        </w:rPr>
        <w:t xml:space="preserve"> 3</w:t>
      </w:r>
      <w:r w:rsidR="00CB2FA7" w:rsidRPr="00526B95">
        <w:rPr>
          <w:rFonts w:ascii="Times New Roman" w:hAnsi="Times New Roman" w:cs="Times New Roman"/>
          <w:u w:val="single"/>
        </w:rPr>
        <w:t>. prigodno ukrašavanje naselja</w:t>
      </w:r>
      <w:r w:rsidR="00CB2FA7" w:rsidRPr="00526B95">
        <w:rPr>
          <w:rFonts w:ascii="Times New Roman" w:hAnsi="Times New Roman" w:cs="Times New Roman"/>
        </w:rPr>
        <w:t xml:space="preserve">; </w:t>
      </w:r>
    </w:p>
    <w:p w:rsidR="006E250F" w:rsidRPr="00526B95" w:rsidRDefault="00CB2FA7" w:rsidP="00CB2FA7">
      <w:pPr>
        <w:ind w:left="45"/>
        <w:jc w:val="both"/>
        <w:rPr>
          <w:rFonts w:ascii="Times New Roman" w:hAnsi="Times New Roman" w:cs="Times New Roman"/>
        </w:rPr>
      </w:pPr>
      <w:r w:rsidRPr="00526B95">
        <w:rPr>
          <w:rFonts w:ascii="Times New Roman" w:hAnsi="Times New Roman" w:cs="Times New Roman"/>
        </w:rPr>
        <w:t xml:space="preserve">Pod prigodnim ukrašavanjem naselja razumijeva se prigodno ukrašavanje i osvjetljavanje naselja za državne, božićno-novogodišnje praznike i druge manifestacije. </w:t>
      </w:r>
    </w:p>
    <w:p w:rsidR="006E250F" w:rsidRPr="00526B95" w:rsidRDefault="006E250F" w:rsidP="00CB2FA7">
      <w:pPr>
        <w:ind w:left="45"/>
        <w:jc w:val="both"/>
        <w:rPr>
          <w:rFonts w:ascii="Times New Roman" w:hAnsi="Times New Roman" w:cs="Times New Roman"/>
        </w:rPr>
      </w:pPr>
    </w:p>
    <w:p w:rsidR="006E250F" w:rsidRPr="00526B95" w:rsidRDefault="00E055B3" w:rsidP="00CB2FA7">
      <w:pPr>
        <w:ind w:left="45"/>
        <w:jc w:val="both"/>
        <w:rPr>
          <w:rFonts w:ascii="Times New Roman" w:hAnsi="Times New Roman" w:cs="Times New Roman"/>
          <w:u w:val="single"/>
        </w:rPr>
      </w:pPr>
      <w:r w:rsidRPr="00526B95">
        <w:rPr>
          <w:rFonts w:ascii="Times New Roman" w:hAnsi="Times New Roman" w:cs="Times New Roman"/>
          <w:u w:val="single"/>
        </w:rPr>
        <w:t>4</w:t>
      </w:r>
      <w:r w:rsidR="00CB2FA7" w:rsidRPr="00526B95">
        <w:rPr>
          <w:rFonts w:ascii="Times New Roman" w:hAnsi="Times New Roman" w:cs="Times New Roman"/>
          <w:u w:val="single"/>
        </w:rPr>
        <w:t>. sanacija divljih odlagališta;</w:t>
      </w:r>
    </w:p>
    <w:p w:rsidR="006E250F" w:rsidRPr="00526B95" w:rsidRDefault="00CB2FA7" w:rsidP="00CB2FA7">
      <w:pPr>
        <w:ind w:left="45"/>
        <w:jc w:val="both"/>
        <w:rPr>
          <w:rFonts w:ascii="Times New Roman" w:hAnsi="Times New Roman" w:cs="Times New Roman"/>
        </w:rPr>
      </w:pPr>
      <w:r w:rsidRPr="00526B95">
        <w:rPr>
          <w:rFonts w:ascii="Times New Roman" w:hAnsi="Times New Roman" w:cs="Times New Roman"/>
        </w:rPr>
        <w:t xml:space="preserve"> Pod sanacijom divljih odlagališta razumijeva se prikupljanje komunalnog otpada sa divljih odlagališta te njegov odvoz i odlaganje na odlagališta komunalnog otpada kao i saniranje i zatvaranje divljeg odlagališta. </w:t>
      </w:r>
    </w:p>
    <w:p w:rsidR="006E250F" w:rsidRPr="00526B95" w:rsidRDefault="006E250F" w:rsidP="00CB2FA7">
      <w:pPr>
        <w:ind w:left="45"/>
        <w:jc w:val="both"/>
        <w:rPr>
          <w:rFonts w:ascii="Times New Roman" w:hAnsi="Times New Roman" w:cs="Times New Roman"/>
        </w:rPr>
      </w:pPr>
    </w:p>
    <w:p w:rsidR="006E250F" w:rsidRPr="00526B95" w:rsidRDefault="00E055B3" w:rsidP="00CB2FA7">
      <w:pPr>
        <w:ind w:left="45"/>
        <w:jc w:val="both"/>
        <w:rPr>
          <w:rFonts w:ascii="Times New Roman" w:hAnsi="Times New Roman" w:cs="Times New Roman"/>
          <w:u w:val="single"/>
        </w:rPr>
      </w:pPr>
      <w:r w:rsidRPr="00526B95">
        <w:rPr>
          <w:rFonts w:ascii="Times New Roman" w:hAnsi="Times New Roman" w:cs="Times New Roman"/>
          <w:u w:val="single"/>
        </w:rPr>
        <w:t>5</w:t>
      </w:r>
      <w:r w:rsidR="00CB2FA7" w:rsidRPr="00526B95">
        <w:rPr>
          <w:rFonts w:ascii="Times New Roman" w:hAnsi="Times New Roman" w:cs="Times New Roman"/>
          <w:u w:val="single"/>
        </w:rPr>
        <w:t>. održavanje odlagališta građevinskog otpada;</w:t>
      </w:r>
    </w:p>
    <w:p w:rsidR="006E250F" w:rsidRDefault="00CB2FA7" w:rsidP="00CB2FA7">
      <w:pPr>
        <w:ind w:left="45"/>
        <w:jc w:val="both"/>
        <w:rPr>
          <w:rFonts w:ascii="Times New Roman" w:hAnsi="Times New Roman" w:cs="Times New Roman"/>
        </w:rPr>
      </w:pPr>
      <w:r w:rsidRPr="00526B95">
        <w:rPr>
          <w:rFonts w:ascii="Times New Roman" w:hAnsi="Times New Roman" w:cs="Times New Roman"/>
        </w:rPr>
        <w:t xml:space="preserve"> Pod održavanjem odlagališta građevinskog otpada razumijeva se upravljanje odlagalištem građevinskog otpada kao i njegovo uređenje i zatvaranje. </w:t>
      </w:r>
    </w:p>
    <w:p w:rsidR="001D6C12" w:rsidRDefault="001D6C12" w:rsidP="00CB2FA7">
      <w:pPr>
        <w:ind w:left="45"/>
        <w:jc w:val="both"/>
        <w:rPr>
          <w:rFonts w:ascii="Times New Roman" w:hAnsi="Times New Roman" w:cs="Times New Roman"/>
        </w:rPr>
      </w:pPr>
    </w:p>
    <w:p w:rsidR="001D6C12" w:rsidRDefault="001D6C12" w:rsidP="00CB2FA7">
      <w:pPr>
        <w:ind w:left="45"/>
        <w:jc w:val="both"/>
        <w:rPr>
          <w:rFonts w:ascii="Times New Roman" w:hAnsi="Times New Roman" w:cs="Times New Roman"/>
          <w:u w:val="single"/>
        </w:rPr>
      </w:pPr>
      <w:r>
        <w:rPr>
          <w:rFonts w:ascii="Times New Roman" w:hAnsi="Times New Roman" w:cs="Times New Roman"/>
        </w:rPr>
        <w:t xml:space="preserve">6. </w:t>
      </w:r>
      <w:r w:rsidRPr="001D6C12">
        <w:rPr>
          <w:rFonts w:ascii="Times New Roman" w:hAnsi="Times New Roman" w:cs="Times New Roman"/>
          <w:u w:val="single"/>
        </w:rPr>
        <w:t>održavanje društvenih domova</w:t>
      </w:r>
      <w:r>
        <w:rPr>
          <w:rFonts w:ascii="Times New Roman" w:hAnsi="Times New Roman" w:cs="Times New Roman"/>
          <w:u w:val="single"/>
        </w:rPr>
        <w:t xml:space="preserve"> i prostorija mjesnih odbora</w:t>
      </w:r>
    </w:p>
    <w:p w:rsidR="001D6C12" w:rsidRPr="001D6C12" w:rsidRDefault="001D6C12" w:rsidP="00CB2FA7">
      <w:pPr>
        <w:ind w:left="45"/>
        <w:jc w:val="both"/>
        <w:rPr>
          <w:rFonts w:ascii="Times New Roman" w:hAnsi="Times New Roman" w:cs="Times New Roman"/>
          <w:u w:val="single"/>
        </w:rPr>
      </w:pPr>
      <w:r w:rsidRPr="001D6C12">
        <w:rPr>
          <w:rFonts w:ascii="Times New Roman" w:hAnsi="Times New Roman" w:cs="Times New Roman"/>
        </w:rPr>
        <w:t xml:space="preserve">Pod održavanjem društvenih domova i prostorija mjesnih odbora podrazumijeva </w:t>
      </w:r>
      <w:r w:rsidRPr="001D6C12">
        <w:rPr>
          <w:rFonts w:ascii="Times New Roman" w:hAnsi="Times New Roman" w:cs="Times New Roman"/>
          <w:color w:val="000000"/>
          <w:shd w:val="clear" w:color="auto" w:fill="FFFFFF"/>
        </w:rPr>
        <w:t>se održavanje krovova, održavanje stolarije (prozora i vrata), vodovodnih i električnih instalacija, klima uređaja, ličenje i farbanje zidova, održavanje podova (parketa, pločica i dr.).</w:t>
      </w:r>
    </w:p>
    <w:p w:rsidR="00142A80" w:rsidRPr="00526B95" w:rsidRDefault="00142A80" w:rsidP="006E6770">
      <w:pPr>
        <w:rPr>
          <w:rFonts w:ascii="Times New Roman" w:hAnsi="Times New Roman" w:cs="Times New Roman"/>
        </w:rPr>
      </w:pPr>
    </w:p>
    <w:p w:rsidR="00142A80" w:rsidRPr="00526B95" w:rsidRDefault="009E68E1" w:rsidP="00142A80">
      <w:pPr>
        <w:ind w:left="45"/>
        <w:jc w:val="center"/>
        <w:rPr>
          <w:rFonts w:ascii="Times New Roman" w:hAnsi="Times New Roman" w:cs="Times New Roman"/>
        </w:rPr>
      </w:pPr>
      <w:r w:rsidRPr="00526B95">
        <w:rPr>
          <w:rFonts w:ascii="Times New Roman" w:hAnsi="Times New Roman" w:cs="Times New Roman"/>
        </w:rPr>
        <w:t>Članak 5</w:t>
      </w:r>
      <w:r w:rsidR="00CB2FA7" w:rsidRPr="00526B95">
        <w:rPr>
          <w:rFonts w:ascii="Times New Roman" w:hAnsi="Times New Roman" w:cs="Times New Roman"/>
        </w:rPr>
        <w:t>.</w:t>
      </w:r>
    </w:p>
    <w:p w:rsidR="00142A80" w:rsidRPr="00526B95" w:rsidRDefault="00142A80" w:rsidP="00CB2FA7">
      <w:pPr>
        <w:ind w:left="45"/>
        <w:jc w:val="both"/>
        <w:rPr>
          <w:rFonts w:ascii="Times New Roman" w:hAnsi="Times New Roman" w:cs="Times New Roman"/>
        </w:rPr>
      </w:pPr>
    </w:p>
    <w:p w:rsidR="00142A80" w:rsidRPr="00526B95" w:rsidRDefault="00CB2FA7" w:rsidP="000251EB">
      <w:pPr>
        <w:ind w:left="45" w:firstLine="675"/>
        <w:jc w:val="both"/>
        <w:rPr>
          <w:rFonts w:ascii="Times New Roman" w:hAnsi="Times New Roman" w:cs="Times New Roman"/>
        </w:rPr>
      </w:pPr>
      <w:r w:rsidRPr="00526B95">
        <w:rPr>
          <w:rFonts w:ascii="Times New Roman" w:hAnsi="Times New Roman" w:cs="Times New Roman"/>
        </w:rPr>
        <w:t>Komunalne djel</w:t>
      </w:r>
      <w:r w:rsidR="00812930" w:rsidRPr="00526B95">
        <w:rPr>
          <w:rFonts w:ascii="Times New Roman" w:hAnsi="Times New Roman" w:cs="Times New Roman"/>
        </w:rPr>
        <w:t>atnosti na području Grada Novska</w:t>
      </w:r>
      <w:r w:rsidRPr="00526B95">
        <w:rPr>
          <w:rFonts w:ascii="Times New Roman" w:hAnsi="Times New Roman" w:cs="Times New Roman"/>
        </w:rPr>
        <w:t xml:space="preserve"> mogu obavljati: </w:t>
      </w:r>
    </w:p>
    <w:p w:rsidR="006E6770" w:rsidRPr="00526B95" w:rsidRDefault="006E6770" w:rsidP="000251EB">
      <w:pPr>
        <w:ind w:left="45" w:firstLine="675"/>
        <w:jc w:val="both"/>
        <w:rPr>
          <w:rFonts w:ascii="Times New Roman" w:hAnsi="Times New Roman" w:cs="Times New Roman"/>
        </w:rPr>
      </w:pPr>
    </w:p>
    <w:p w:rsidR="00812930" w:rsidRPr="00526B95" w:rsidRDefault="00CB2FA7" w:rsidP="00CB2FA7">
      <w:pPr>
        <w:ind w:left="45"/>
        <w:jc w:val="both"/>
        <w:rPr>
          <w:rFonts w:ascii="Times New Roman" w:hAnsi="Times New Roman" w:cs="Times New Roman"/>
        </w:rPr>
      </w:pPr>
      <w:r w:rsidRPr="00526B95">
        <w:rPr>
          <w:rFonts w:ascii="Times New Roman" w:hAnsi="Times New Roman" w:cs="Times New Roman"/>
        </w:rPr>
        <w:t xml:space="preserve">1. </w:t>
      </w:r>
      <w:r w:rsidR="006E250F" w:rsidRPr="00526B95">
        <w:rPr>
          <w:rFonts w:ascii="Times New Roman" w:hAnsi="Times New Roman" w:cs="Times New Roman"/>
        </w:rPr>
        <w:t>trgovačko</w:t>
      </w:r>
      <w:r w:rsidRPr="00526B95">
        <w:rPr>
          <w:rFonts w:ascii="Times New Roman" w:hAnsi="Times New Roman" w:cs="Times New Roman"/>
        </w:rPr>
        <w:t xml:space="preserve"> druš</w:t>
      </w:r>
      <w:r w:rsidR="006E250F" w:rsidRPr="00526B95">
        <w:rPr>
          <w:rFonts w:ascii="Times New Roman" w:hAnsi="Times New Roman" w:cs="Times New Roman"/>
        </w:rPr>
        <w:t>tvo</w:t>
      </w:r>
      <w:r w:rsidR="00812930" w:rsidRPr="00526B95">
        <w:rPr>
          <w:rFonts w:ascii="Times New Roman" w:hAnsi="Times New Roman" w:cs="Times New Roman"/>
        </w:rPr>
        <w:t xml:space="preserve"> u su/vlasništvu Grada Novske</w:t>
      </w:r>
    </w:p>
    <w:p w:rsidR="00142A80" w:rsidRPr="00526B95" w:rsidRDefault="00CB2FA7" w:rsidP="00CB2FA7">
      <w:pPr>
        <w:ind w:left="45"/>
        <w:jc w:val="both"/>
        <w:rPr>
          <w:rFonts w:ascii="Times New Roman" w:hAnsi="Times New Roman" w:cs="Times New Roman"/>
        </w:rPr>
      </w:pPr>
      <w:r w:rsidRPr="00526B95">
        <w:rPr>
          <w:rFonts w:ascii="Times New Roman" w:hAnsi="Times New Roman" w:cs="Times New Roman"/>
        </w:rPr>
        <w:t xml:space="preserve">2. pravne ili fizičke osobe </w:t>
      </w:r>
      <w:r w:rsidR="00B63E34" w:rsidRPr="00526B95">
        <w:rPr>
          <w:rFonts w:ascii="Times New Roman" w:hAnsi="Times New Roman" w:cs="Times New Roman"/>
        </w:rPr>
        <w:t>na temelju ugovora o koncesiji</w:t>
      </w:r>
    </w:p>
    <w:p w:rsidR="001D6C12" w:rsidRDefault="00B63E34" w:rsidP="00CB2FA7">
      <w:pPr>
        <w:ind w:left="45"/>
        <w:jc w:val="both"/>
        <w:rPr>
          <w:rFonts w:ascii="Times New Roman" w:hAnsi="Times New Roman" w:cs="Times New Roman"/>
        </w:rPr>
      </w:pPr>
      <w:r w:rsidRPr="00526B95">
        <w:rPr>
          <w:rFonts w:ascii="Times New Roman" w:hAnsi="Times New Roman" w:cs="Times New Roman"/>
        </w:rPr>
        <w:t>3. pravne ili fizičke osobe  na temelju pisanog ugovora o povjeravanju obavljanja komunalnih</w:t>
      </w:r>
    </w:p>
    <w:p w:rsidR="00B63E34" w:rsidRPr="00526B95" w:rsidRDefault="001D6C12" w:rsidP="00CB2FA7">
      <w:pPr>
        <w:ind w:left="45"/>
        <w:jc w:val="both"/>
        <w:rPr>
          <w:rFonts w:ascii="Times New Roman" w:hAnsi="Times New Roman" w:cs="Times New Roman"/>
        </w:rPr>
      </w:pPr>
      <w:r>
        <w:rPr>
          <w:rFonts w:ascii="Times New Roman" w:hAnsi="Times New Roman" w:cs="Times New Roman"/>
        </w:rPr>
        <w:t xml:space="preserve">    </w:t>
      </w:r>
      <w:r w:rsidR="00B63E34" w:rsidRPr="00526B95">
        <w:rPr>
          <w:rFonts w:ascii="Times New Roman" w:hAnsi="Times New Roman" w:cs="Times New Roman"/>
        </w:rPr>
        <w:t xml:space="preserve">djelatnosti. </w:t>
      </w:r>
    </w:p>
    <w:p w:rsidR="00142A80" w:rsidRPr="00526B95" w:rsidRDefault="00142A80" w:rsidP="00CB2FA7">
      <w:pPr>
        <w:ind w:left="45"/>
        <w:jc w:val="both"/>
        <w:rPr>
          <w:rFonts w:ascii="Times New Roman" w:hAnsi="Times New Roman" w:cs="Times New Roman"/>
        </w:rPr>
      </w:pPr>
    </w:p>
    <w:p w:rsidR="00142A80" w:rsidRPr="00526B95" w:rsidRDefault="006E6770" w:rsidP="00CB2FA7">
      <w:pPr>
        <w:ind w:left="45"/>
        <w:jc w:val="both"/>
        <w:rPr>
          <w:rFonts w:ascii="Times New Roman" w:hAnsi="Times New Roman" w:cs="Times New Roman"/>
        </w:rPr>
      </w:pPr>
      <w:r w:rsidRPr="00526B95">
        <w:rPr>
          <w:rFonts w:ascii="Times New Roman" w:hAnsi="Times New Roman" w:cs="Times New Roman"/>
        </w:rPr>
        <w:t xml:space="preserve">II. NAČIN I UVJETI POVJERAVANJA </w:t>
      </w:r>
      <w:r w:rsidR="00CB2FA7" w:rsidRPr="00526B95">
        <w:rPr>
          <w:rFonts w:ascii="Times New Roman" w:hAnsi="Times New Roman" w:cs="Times New Roman"/>
        </w:rPr>
        <w:t xml:space="preserve"> K</w:t>
      </w:r>
      <w:r w:rsidRPr="00526B95">
        <w:rPr>
          <w:rFonts w:ascii="Times New Roman" w:hAnsi="Times New Roman" w:cs="Times New Roman"/>
        </w:rPr>
        <w:t>OMUNALNIH DJELATNOSTI TRGOVAČKOM DRUŠTVU</w:t>
      </w:r>
      <w:r w:rsidR="00CB2FA7" w:rsidRPr="00526B95">
        <w:rPr>
          <w:rFonts w:ascii="Times New Roman" w:hAnsi="Times New Roman" w:cs="Times New Roman"/>
        </w:rPr>
        <w:t xml:space="preserve"> U SU/VLASNIŠTVU</w:t>
      </w:r>
    </w:p>
    <w:p w:rsidR="00142A80" w:rsidRPr="00526B95" w:rsidRDefault="00142A80" w:rsidP="00CB2FA7">
      <w:pPr>
        <w:ind w:left="45"/>
        <w:jc w:val="both"/>
        <w:rPr>
          <w:rFonts w:ascii="Times New Roman" w:hAnsi="Times New Roman" w:cs="Times New Roman"/>
        </w:rPr>
      </w:pPr>
    </w:p>
    <w:p w:rsidR="00142A80" w:rsidRPr="00526B95" w:rsidRDefault="009E68E1" w:rsidP="00812930">
      <w:pPr>
        <w:ind w:left="45"/>
        <w:jc w:val="center"/>
        <w:rPr>
          <w:rFonts w:ascii="Times New Roman" w:hAnsi="Times New Roman" w:cs="Times New Roman"/>
        </w:rPr>
      </w:pPr>
      <w:r w:rsidRPr="00526B95">
        <w:rPr>
          <w:rFonts w:ascii="Times New Roman" w:hAnsi="Times New Roman" w:cs="Times New Roman"/>
        </w:rPr>
        <w:t>Članak 6</w:t>
      </w:r>
      <w:r w:rsidR="00CB2FA7" w:rsidRPr="00526B95">
        <w:rPr>
          <w:rFonts w:ascii="Times New Roman" w:hAnsi="Times New Roman" w:cs="Times New Roman"/>
        </w:rPr>
        <w:t>.</w:t>
      </w:r>
    </w:p>
    <w:p w:rsidR="00142A80" w:rsidRPr="00526B95" w:rsidRDefault="00142A80" w:rsidP="00CB2FA7">
      <w:pPr>
        <w:ind w:left="45"/>
        <w:jc w:val="both"/>
        <w:rPr>
          <w:rFonts w:ascii="Times New Roman" w:hAnsi="Times New Roman" w:cs="Times New Roman"/>
        </w:rPr>
      </w:pPr>
    </w:p>
    <w:p w:rsidR="00142A80" w:rsidRPr="00526B95" w:rsidRDefault="006E6770" w:rsidP="000251EB">
      <w:pPr>
        <w:ind w:left="45" w:firstLine="675"/>
        <w:jc w:val="both"/>
        <w:rPr>
          <w:rFonts w:ascii="Times New Roman" w:hAnsi="Times New Roman" w:cs="Times New Roman"/>
        </w:rPr>
      </w:pPr>
      <w:r w:rsidRPr="00526B95">
        <w:rPr>
          <w:rFonts w:ascii="Times New Roman" w:hAnsi="Times New Roman" w:cs="Times New Roman"/>
        </w:rPr>
        <w:t>Trgovačkom društvu</w:t>
      </w:r>
      <w:r w:rsidR="00832AE6" w:rsidRPr="00526B95">
        <w:rPr>
          <w:rFonts w:ascii="Times New Roman" w:hAnsi="Times New Roman" w:cs="Times New Roman"/>
        </w:rPr>
        <w:t xml:space="preserve">  Novokom </w:t>
      </w:r>
      <w:r w:rsidR="00CB2FA7" w:rsidRPr="00526B95">
        <w:rPr>
          <w:rFonts w:ascii="Times New Roman" w:hAnsi="Times New Roman" w:cs="Times New Roman"/>
        </w:rPr>
        <w:t xml:space="preserve"> d.o.o. za </w:t>
      </w:r>
      <w:r w:rsidRPr="00526B95">
        <w:rPr>
          <w:rFonts w:ascii="Times New Roman" w:hAnsi="Times New Roman" w:cs="Times New Roman"/>
        </w:rPr>
        <w:t xml:space="preserve">komunalno gospodarstvo </w:t>
      </w:r>
      <w:r w:rsidR="00172FA6" w:rsidRPr="00526B95">
        <w:rPr>
          <w:rFonts w:ascii="Times New Roman" w:hAnsi="Times New Roman" w:cs="Times New Roman"/>
        </w:rPr>
        <w:t>iz Novske</w:t>
      </w:r>
      <w:r w:rsidRPr="00526B95">
        <w:rPr>
          <w:rFonts w:ascii="Times New Roman" w:hAnsi="Times New Roman" w:cs="Times New Roman"/>
        </w:rPr>
        <w:t>,</w:t>
      </w:r>
      <w:r w:rsidR="00832AE6" w:rsidRPr="00526B95">
        <w:rPr>
          <w:rFonts w:ascii="Times New Roman" w:hAnsi="Times New Roman" w:cs="Times New Roman"/>
        </w:rPr>
        <w:t xml:space="preserve"> </w:t>
      </w:r>
      <w:r w:rsidR="00CB2FA7" w:rsidRPr="00526B95">
        <w:rPr>
          <w:rFonts w:ascii="Times New Roman" w:hAnsi="Times New Roman" w:cs="Times New Roman"/>
        </w:rPr>
        <w:t>koje je u većinskom vlasništv</w:t>
      </w:r>
      <w:r w:rsidRPr="00526B95">
        <w:rPr>
          <w:rFonts w:ascii="Times New Roman" w:hAnsi="Times New Roman" w:cs="Times New Roman"/>
        </w:rPr>
        <w:t xml:space="preserve">u Grada Novske,  povjerava se obavljanje  sljedećih </w:t>
      </w:r>
      <w:r w:rsidR="00CB2FA7" w:rsidRPr="00526B95">
        <w:rPr>
          <w:rFonts w:ascii="Times New Roman" w:hAnsi="Times New Roman" w:cs="Times New Roman"/>
        </w:rPr>
        <w:t xml:space="preserve"> komun</w:t>
      </w:r>
      <w:r w:rsidRPr="00526B95">
        <w:rPr>
          <w:rFonts w:ascii="Times New Roman" w:hAnsi="Times New Roman" w:cs="Times New Roman"/>
        </w:rPr>
        <w:t xml:space="preserve">alnih </w:t>
      </w:r>
      <w:r w:rsidR="006E250F" w:rsidRPr="00526B95">
        <w:rPr>
          <w:rFonts w:ascii="Times New Roman" w:hAnsi="Times New Roman" w:cs="Times New Roman"/>
        </w:rPr>
        <w:t xml:space="preserve"> djelatnosti iz članka 2.,</w:t>
      </w:r>
      <w:r w:rsidR="00CB2FA7" w:rsidRPr="00526B95">
        <w:rPr>
          <w:rFonts w:ascii="Times New Roman" w:hAnsi="Times New Roman" w:cs="Times New Roman"/>
        </w:rPr>
        <w:t xml:space="preserve">3. </w:t>
      </w:r>
      <w:r w:rsidR="006E250F" w:rsidRPr="00526B95">
        <w:rPr>
          <w:rFonts w:ascii="Times New Roman" w:hAnsi="Times New Roman" w:cs="Times New Roman"/>
        </w:rPr>
        <w:t xml:space="preserve">i 4. </w:t>
      </w:r>
      <w:r w:rsidR="00CB2FA7" w:rsidRPr="00526B95">
        <w:rPr>
          <w:rFonts w:ascii="Times New Roman" w:hAnsi="Times New Roman" w:cs="Times New Roman"/>
        </w:rPr>
        <w:t>ove Odluke:</w:t>
      </w:r>
    </w:p>
    <w:p w:rsidR="006E250F" w:rsidRPr="00526B95" w:rsidRDefault="006E250F" w:rsidP="00CB2FA7">
      <w:pPr>
        <w:ind w:left="45"/>
        <w:jc w:val="both"/>
        <w:rPr>
          <w:rFonts w:ascii="Times New Roman" w:hAnsi="Times New Roman" w:cs="Times New Roman"/>
        </w:rPr>
      </w:pPr>
    </w:p>
    <w:p w:rsidR="006E250F" w:rsidRPr="00526B95" w:rsidRDefault="006E6770" w:rsidP="006E250F">
      <w:pPr>
        <w:ind w:left="45"/>
        <w:jc w:val="both"/>
        <w:rPr>
          <w:rFonts w:ascii="Times New Roman" w:hAnsi="Times New Roman" w:cs="Times New Roman"/>
        </w:rPr>
      </w:pPr>
      <w:r w:rsidRPr="00526B95">
        <w:rPr>
          <w:rFonts w:ascii="Times New Roman" w:hAnsi="Times New Roman" w:cs="Times New Roman"/>
        </w:rPr>
        <w:t xml:space="preserve"> </w:t>
      </w:r>
      <w:r w:rsidR="006E250F" w:rsidRPr="00526B95">
        <w:rPr>
          <w:rFonts w:ascii="Times New Roman" w:hAnsi="Times New Roman" w:cs="Times New Roman"/>
        </w:rPr>
        <w:t xml:space="preserve">1. održavanje nerazvrstanih cesta </w:t>
      </w:r>
    </w:p>
    <w:p w:rsidR="006E250F" w:rsidRPr="00526B95" w:rsidRDefault="006E250F" w:rsidP="006E250F">
      <w:pPr>
        <w:ind w:left="45"/>
        <w:jc w:val="both"/>
        <w:rPr>
          <w:rFonts w:ascii="Times New Roman" w:hAnsi="Times New Roman" w:cs="Times New Roman"/>
        </w:rPr>
      </w:pPr>
      <w:r w:rsidRPr="00526B95">
        <w:rPr>
          <w:rFonts w:ascii="Times New Roman" w:hAnsi="Times New Roman" w:cs="Times New Roman"/>
        </w:rPr>
        <w:t xml:space="preserve"> 2. održavanje javnih površina na kojima nije dopušten promet motornim vozilima</w:t>
      </w:r>
    </w:p>
    <w:p w:rsidR="006E250F" w:rsidRPr="00526B95" w:rsidRDefault="006E250F" w:rsidP="006E250F">
      <w:pPr>
        <w:ind w:left="45"/>
        <w:jc w:val="both"/>
        <w:rPr>
          <w:rFonts w:ascii="Times New Roman" w:hAnsi="Times New Roman" w:cs="Times New Roman"/>
        </w:rPr>
      </w:pPr>
      <w:r w:rsidRPr="00526B95">
        <w:rPr>
          <w:rFonts w:ascii="Times New Roman" w:hAnsi="Times New Roman" w:cs="Times New Roman"/>
        </w:rPr>
        <w:t xml:space="preserve"> 3. održavanje građevina javne odvodnje oborinskih voda</w:t>
      </w:r>
    </w:p>
    <w:p w:rsidR="006E250F" w:rsidRPr="00526B95" w:rsidRDefault="006E250F" w:rsidP="006E250F">
      <w:pPr>
        <w:ind w:left="45"/>
        <w:jc w:val="both"/>
        <w:rPr>
          <w:rFonts w:ascii="Times New Roman" w:hAnsi="Times New Roman" w:cs="Times New Roman"/>
        </w:rPr>
      </w:pPr>
      <w:r w:rsidRPr="00526B95">
        <w:rPr>
          <w:rFonts w:ascii="Times New Roman" w:hAnsi="Times New Roman" w:cs="Times New Roman"/>
        </w:rPr>
        <w:t xml:space="preserve"> 4. održavanje javnih zelenih površina</w:t>
      </w:r>
    </w:p>
    <w:p w:rsidR="006E250F" w:rsidRPr="00526B95" w:rsidRDefault="006E250F" w:rsidP="006E250F">
      <w:pPr>
        <w:ind w:left="45"/>
        <w:jc w:val="both"/>
        <w:rPr>
          <w:rFonts w:ascii="Times New Roman" w:hAnsi="Times New Roman" w:cs="Times New Roman"/>
        </w:rPr>
      </w:pPr>
      <w:r w:rsidRPr="00526B95">
        <w:rPr>
          <w:rFonts w:ascii="Times New Roman" w:hAnsi="Times New Roman" w:cs="Times New Roman"/>
        </w:rPr>
        <w:t xml:space="preserve"> 5. održavanje građevina, uređaja i predmeta javne namjene</w:t>
      </w:r>
    </w:p>
    <w:p w:rsidR="006E250F" w:rsidRPr="00526B95" w:rsidRDefault="006E250F" w:rsidP="006E250F">
      <w:pPr>
        <w:ind w:left="45"/>
        <w:jc w:val="both"/>
        <w:rPr>
          <w:rFonts w:ascii="Times New Roman" w:hAnsi="Times New Roman" w:cs="Times New Roman"/>
        </w:rPr>
      </w:pPr>
      <w:r w:rsidRPr="00526B95">
        <w:rPr>
          <w:rFonts w:ascii="Times New Roman" w:hAnsi="Times New Roman" w:cs="Times New Roman"/>
        </w:rPr>
        <w:t xml:space="preserve"> 6. održavanje groblja</w:t>
      </w:r>
    </w:p>
    <w:p w:rsidR="006E250F" w:rsidRPr="00526B95" w:rsidRDefault="006E250F" w:rsidP="006E250F">
      <w:pPr>
        <w:ind w:left="45"/>
        <w:jc w:val="both"/>
        <w:rPr>
          <w:rFonts w:ascii="Times New Roman" w:hAnsi="Times New Roman" w:cs="Times New Roman"/>
        </w:rPr>
      </w:pPr>
      <w:r w:rsidRPr="00526B95">
        <w:rPr>
          <w:rFonts w:ascii="Times New Roman" w:hAnsi="Times New Roman" w:cs="Times New Roman"/>
        </w:rPr>
        <w:t xml:space="preserve"> 7. održavanje čistoće javnih površina</w:t>
      </w:r>
    </w:p>
    <w:p w:rsidR="006E250F" w:rsidRPr="00526B95" w:rsidRDefault="006E250F" w:rsidP="006E250F">
      <w:pPr>
        <w:ind w:left="45"/>
        <w:jc w:val="both"/>
        <w:rPr>
          <w:rFonts w:ascii="Times New Roman" w:hAnsi="Times New Roman" w:cs="Times New Roman"/>
        </w:rPr>
      </w:pPr>
      <w:r w:rsidRPr="00526B95">
        <w:rPr>
          <w:rFonts w:ascii="Times New Roman" w:hAnsi="Times New Roman" w:cs="Times New Roman"/>
        </w:rPr>
        <w:t xml:space="preserve"> 8. održavanje javne rasvjete</w:t>
      </w:r>
    </w:p>
    <w:p w:rsidR="006E250F" w:rsidRPr="00526B95" w:rsidRDefault="006E250F" w:rsidP="006E250F">
      <w:pPr>
        <w:rPr>
          <w:rFonts w:ascii="Times New Roman" w:hAnsi="Times New Roman" w:cs="Times New Roman"/>
        </w:rPr>
      </w:pPr>
      <w:r w:rsidRPr="00526B95">
        <w:rPr>
          <w:rFonts w:ascii="Times New Roman" w:hAnsi="Times New Roman" w:cs="Times New Roman"/>
        </w:rPr>
        <w:t xml:space="preserve">  9. </w:t>
      </w:r>
      <w:r w:rsidR="00C42DEA" w:rsidRPr="00526B95">
        <w:rPr>
          <w:rFonts w:ascii="Times New Roman" w:hAnsi="Times New Roman" w:cs="Times New Roman"/>
        </w:rPr>
        <w:t xml:space="preserve"> </w:t>
      </w:r>
      <w:r w:rsidRPr="00526B95">
        <w:rPr>
          <w:rFonts w:ascii="Times New Roman" w:hAnsi="Times New Roman" w:cs="Times New Roman"/>
        </w:rPr>
        <w:t xml:space="preserve">usluge javnih tržnica na malo </w:t>
      </w:r>
    </w:p>
    <w:p w:rsidR="006E250F" w:rsidRPr="00526B95" w:rsidRDefault="006E250F" w:rsidP="006E250F">
      <w:pPr>
        <w:rPr>
          <w:rFonts w:ascii="Times New Roman" w:hAnsi="Times New Roman" w:cs="Times New Roman"/>
        </w:rPr>
      </w:pPr>
      <w:r w:rsidRPr="00526B95">
        <w:rPr>
          <w:rFonts w:ascii="Times New Roman" w:hAnsi="Times New Roman" w:cs="Times New Roman"/>
        </w:rPr>
        <w:t>10. usluge ukopa pokojnika</w:t>
      </w:r>
    </w:p>
    <w:p w:rsidR="006E250F" w:rsidRPr="00526B95" w:rsidRDefault="006E250F" w:rsidP="006E250F">
      <w:pPr>
        <w:rPr>
          <w:rFonts w:ascii="Times New Roman" w:hAnsi="Times New Roman" w:cs="Times New Roman"/>
        </w:rPr>
      </w:pPr>
      <w:r w:rsidRPr="00526B95">
        <w:rPr>
          <w:rFonts w:ascii="Times New Roman" w:hAnsi="Times New Roman" w:cs="Times New Roman"/>
        </w:rPr>
        <w:t>11. obavljanje dimnjačarskih</w:t>
      </w:r>
      <w:r w:rsidR="00E055B3" w:rsidRPr="00526B95">
        <w:rPr>
          <w:rFonts w:ascii="Times New Roman" w:hAnsi="Times New Roman" w:cs="Times New Roman"/>
        </w:rPr>
        <w:t xml:space="preserve"> poslova</w:t>
      </w:r>
    </w:p>
    <w:p w:rsidR="00E055B3" w:rsidRPr="00526B95" w:rsidRDefault="00E055B3" w:rsidP="006E250F">
      <w:pPr>
        <w:rPr>
          <w:rFonts w:ascii="Times New Roman" w:hAnsi="Times New Roman" w:cs="Times New Roman"/>
        </w:rPr>
      </w:pPr>
      <w:r w:rsidRPr="00526B95">
        <w:rPr>
          <w:rFonts w:ascii="Times New Roman" w:hAnsi="Times New Roman" w:cs="Times New Roman"/>
        </w:rPr>
        <w:t>12. prigodno ukrašavanje naselja</w:t>
      </w:r>
    </w:p>
    <w:p w:rsidR="00E055B3" w:rsidRPr="00526B95" w:rsidRDefault="00E055B3" w:rsidP="006E250F">
      <w:pPr>
        <w:rPr>
          <w:rFonts w:ascii="Times New Roman" w:hAnsi="Times New Roman" w:cs="Times New Roman"/>
        </w:rPr>
      </w:pPr>
      <w:r w:rsidRPr="00526B95">
        <w:rPr>
          <w:rFonts w:ascii="Times New Roman" w:hAnsi="Times New Roman" w:cs="Times New Roman"/>
        </w:rPr>
        <w:t>13. sanacija divljih odlagališta</w:t>
      </w:r>
    </w:p>
    <w:p w:rsidR="00812930" w:rsidRDefault="00E055B3" w:rsidP="00172FA6">
      <w:pPr>
        <w:rPr>
          <w:rFonts w:ascii="Times New Roman" w:hAnsi="Times New Roman" w:cs="Times New Roman"/>
        </w:rPr>
      </w:pPr>
      <w:r w:rsidRPr="00526B95">
        <w:rPr>
          <w:rFonts w:ascii="Times New Roman" w:hAnsi="Times New Roman" w:cs="Times New Roman"/>
        </w:rPr>
        <w:t>14. održavanje odlagališta građevinskog otpada</w:t>
      </w:r>
    </w:p>
    <w:p w:rsidR="001D6C12" w:rsidRPr="00526B95" w:rsidRDefault="001D6C12" w:rsidP="00172FA6">
      <w:pPr>
        <w:rPr>
          <w:rFonts w:ascii="Times New Roman" w:hAnsi="Times New Roman" w:cs="Times New Roman"/>
        </w:rPr>
      </w:pPr>
      <w:r>
        <w:rPr>
          <w:rFonts w:ascii="Times New Roman" w:hAnsi="Times New Roman" w:cs="Times New Roman"/>
        </w:rPr>
        <w:t>15.održavanje društvenih domova i prostorija mjesnih odbora</w:t>
      </w:r>
    </w:p>
    <w:p w:rsidR="00B24B18" w:rsidRPr="00526B95" w:rsidRDefault="00B24B18" w:rsidP="00172FA6">
      <w:pPr>
        <w:rPr>
          <w:rFonts w:ascii="Times New Roman" w:hAnsi="Times New Roman" w:cs="Times New Roman"/>
        </w:rPr>
      </w:pPr>
    </w:p>
    <w:p w:rsidR="00B24B18" w:rsidRPr="00526B95" w:rsidRDefault="001A4DCF" w:rsidP="000251EB">
      <w:pPr>
        <w:ind w:left="45" w:firstLine="675"/>
        <w:jc w:val="both"/>
        <w:rPr>
          <w:rFonts w:ascii="Times New Roman" w:hAnsi="Times New Roman" w:cs="Times New Roman"/>
        </w:rPr>
      </w:pPr>
      <w:r w:rsidRPr="00526B95">
        <w:rPr>
          <w:rFonts w:ascii="Times New Roman" w:hAnsi="Times New Roman" w:cs="Times New Roman"/>
        </w:rPr>
        <w:t>Novokom d.o.o. za</w:t>
      </w:r>
      <w:r w:rsidR="006E250F" w:rsidRPr="00526B95">
        <w:rPr>
          <w:rFonts w:ascii="Times New Roman" w:hAnsi="Times New Roman" w:cs="Times New Roman"/>
        </w:rPr>
        <w:t xml:space="preserve"> komunalno gospodarstvo</w:t>
      </w:r>
      <w:r w:rsidR="00172FA6" w:rsidRPr="00526B95">
        <w:rPr>
          <w:rFonts w:ascii="Times New Roman" w:hAnsi="Times New Roman" w:cs="Times New Roman"/>
        </w:rPr>
        <w:t xml:space="preserve"> iz </w:t>
      </w:r>
      <w:r w:rsidR="006E250F" w:rsidRPr="00526B95">
        <w:rPr>
          <w:rFonts w:ascii="Times New Roman" w:hAnsi="Times New Roman" w:cs="Times New Roman"/>
        </w:rPr>
        <w:t xml:space="preserve"> </w:t>
      </w:r>
      <w:r w:rsidR="00172FA6" w:rsidRPr="00526B95">
        <w:rPr>
          <w:rFonts w:ascii="Times New Roman" w:hAnsi="Times New Roman" w:cs="Times New Roman"/>
        </w:rPr>
        <w:t>Novske</w:t>
      </w:r>
      <w:r w:rsidRPr="00526B95">
        <w:rPr>
          <w:rFonts w:ascii="Times New Roman" w:hAnsi="Times New Roman" w:cs="Times New Roman"/>
        </w:rPr>
        <w:t xml:space="preserve"> </w:t>
      </w:r>
      <w:r w:rsidR="00CB2FA7" w:rsidRPr="00526B95">
        <w:rPr>
          <w:rFonts w:ascii="Times New Roman" w:hAnsi="Times New Roman" w:cs="Times New Roman"/>
        </w:rPr>
        <w:t xml:space="preserve"> obavlja</w:t>
      </w:r>
      <w:r w:rsidR="006E6770" w:rsidRPr="00526B95">
        <w:rPr>
          <w:rFonts w:ascii="Times New Roman" w:hAnsi="Times New Roman" w:cs="Times New Roman"/>
        </w:rPr>
        <w:t xml:space="preserve">t će </w:t>
      </w:r>
      <w:r w:rsidR="00CB2FA7" w:rsidRPr="00526B95">
        <w:rPr>
          <w:rFonts w:ascii="Times New Roman" w:hAnsi="Times New Roman" w:cs="Times New Roman"/>
        </w:rPr>
        <w:t xml:space="preserve"> komunalne djelatnosti iz prethodnog stavka</w:t>
      </w:r>
      <w:r w:rsidR="006E6770" w:rsidRPr="00526B95">
        <w:rPr>
          <w:rFonts w:ascii="Times New Roman" w:hAnsi="Times New Roman" w:cs="Times New Roman"/>
        </w:rPr>
        <w:t>,</w:t>
      </w:r>
      <w:r w:rsidR="00CB2FA7" w:rsidRPr="00526B95">
        <w:rPr>
          <w:rFonts w:ascii="Times New Roman" w:hAnsi="Times New Roman" w:cs="Times New Roman"/>
        </w:rPr>
        <w:t xml:space="preserve"> sukladno ovoj Odluci, posebnim propisima kojima se regulira obavljanje pojedine komunalne djelatnosti i odlukama Gradskog vijeća donesenih sukladno tim propisima, a na temelju ugovora koji zaključuje Gradonačelnik na osnovi godišnjeg Programa održavanja komunalne infr</w:t>
      </w:r>
      <w:r w:rsidR="006E250F" w:rsidRPr="00526B95">
        <w:rPr>
          <w:rFonts w:ascii="Times New Roman" w:hAnsi="Times New Roman" w:cs="Times New Roman"/>
        </w:rPr>
        <w:t xml:space="preserve">astrukture Grada Novska </w:t>
      </w:r>
      <w:r w:rsidR="00CB2FA7" w:rsidRPr="00526B95">
        <w:rPr>
          <w:rFonts w:ascii="Times New Roman" w:hAnsi="Times New Roman" w:cs="Times New Roman"/>
        </w:rPr>
        <w:t xml:space="preserve"> kojim se utvrđuje opseg obavljanja komunalnih poslova.</w:t>
      </w:r>
    </w:p>
    <w:p w:rsidR="00812930" w:rsidRPr="00526B95" w:rsidRDefault="00CB2FA7" w:rsidP="000251EB">
      <w:pPr>
        <w:ind w:left="45" w:firstLine="675"/>
        <w:jc w:val="both"/>
        <w:rPr>
          <w:rFonts w:ascii="Times New Roman" w:hAnsi="Times New Roman" w:cs="Times New Roman"/>
        </w:rPr>
      </w:pPr>
      <w:r w:rsidRPr="00526B95">
        <w:rPr>
          <w:rFonts w:ascii="Times New Roman" w:hAnsi="Times New Roman" w:cs="Times New Roman"/>
        </w:rPr>
        <w:t xml:space="preserve"> </w:t>
      </w:r>
    </w:p>
    <w:p w:rsidR="00172FA6" w:rsidRPr="00526B95" w:rsidRDefault="00172FA6" w:rsidP="000251EB">
      <w:pPr>
        <w:ind w:left="45" w:firstLine="675"/>
        <w:jc w:val="both"/>
        <w:rPr>
          <w:rFonts w:ascii="Times New Roman" w:hAnsi="Times New Roman" w:cs="Times New Roman"/>
        </w:rPr>
      </w:pPr>
      <w:r w:rsidRPr="00526B95">
        <w:rPr>
          <w:rFonts w:ascii="Times New Roman" w:hAnsi="Times New Roman" w:cs="Times New Roman"/>
        </w:rPr>
        <w:t>Obavljanje komunalnih djelatnosti  iz stavka 1. ovog članka povjerava se trgovačkom društvu Novokom d.o.o. za komunalno gospodarstvo iz Novske na neodređeno vrijeme dok je trgovačko društvo registrirano za obavljanje povjerenih komunalnih djelatnosti.</w:t>
      </w:r>
    </w:p>
    <w:p w:rsidR="00B24B18" w:rsidRPr="00526B95" w:rsidRDefault="00B24B18" w:rsidP="000251EB">
      <w:pPr>
        <w:ind w:left="45" w:firstLine="675"/>
        <w:jc w:val="both"/>
        <w:rPr>
          <w:rFonts w:ascii="Times New Roman" w:hAnsi="Times New Roman" w:cs="Times New Roman"/>
        </w:rPr>
      </w:pPr>
    </w:p>
    <w:p w:rsidR="00172FA6" w:rsidRPr="00526B95" w:rsidRDefault="00172FA6" w:rsidP="000251EB">
      <w:pPr>
        <w:ind w:left="45" w:firstLine="675"/>
        <w:jc w:val="both"/>
        <w:rPr>
          <w:rFonts w:ascii="Times New Roman" w:hAnsi="Times New Roman" w:cs="Times New Roman"/>
        </w:rPr>
      </w:pPr>
      <w:r w:rsidRPr="00526B95">
        <w:rPr>
          <w:rFonts w:ascii="Times New Roman" w:hAnsi="Times New Roman" w:cs="Times New Roman"/>
        </w:rPr>
        <w:t>Novokom d.o.o. za komunalno gospodarstvo iz Novske dužno je obavljati povjerene komunalne djelatnosti</w:t>
      </w:r>
      <w:r w:rsidR="00B24B18" w:rsidRPr="00526B95">
        <w:rPr>
          <w:rFonts w:ascii="Times New Roman" w:hAnsi="Times New Roman" w:cs="Times New Roman"/>
        </w:rPr>
        <w:t xml:space="preserve"> kao javnu službu </w:t>
      </w:r>
      <w:r w:rsidRPr="00526B95">
        <w:rPr>
          <w:rFonts w:ascii="Times New Roman" w:hAnsi="Times New Roman" w:cs="Times New Roman"/>
        </w:rPr>
        <w:t xml:space="preserve"> </w:t>
      </w:r>
      <w:r w:rsidR="00756303">
        <w:rPr>
          <w:rFonts w:ascii="Times New Roman" w:hAnsi="Times New Roman" w:cs="Times New Roman"/>
        </w:rPr>
        <w:t xml:space="preserve">i  postupati u skladu s načelima na kojima se temelji komunalno gospodarstvo </w:t>
      </w:r>
      <w:r w:rsidR="0006733F">
        <w:rPr>
          <w:rFonts w:ascii="Times New Roman" w:hAnsi="Times New Roman" w:cs="Times New Roman"/>
        </w:rPr>
        <w:t>sukladno zakonu koji uređuje komunalno gospodarstvo</w:t>
      </w:r>
      <w:r w:rsidR="00B24B18" w:rsidRPr="00526B95">
        <w:rPr>
          <w:rFonts w:ascii="Times New Roman" w:hAnsi="Times New Roman" w:cs="Times New Roman"/>
        </w:rPr>
        <w:t xml:space="preserve">, </w:t>
      </w:r>
      <w:r w:rsidRPr="00526B95">
        <w:rPr>
          <w:rFonts w:ascii="Times New Roman" w:hAnsi="Times New Roman" w:cs="Times New Roman"/>
        </w:rPr>
        <w:t xml:space="preserve"> a jednom godišnje </w:t>
      </w:r>
      <w:r w:rsidR="00B24B18" w:rsidRPr="00526B95">
        <w:rPr>
          <w:rFonts w:ascii="Times New Roman" w:hAnsi="Times New Roman" w:cs="Times New Roman"/>
        </w:rPr>
        <w:t xml:space="preserve"> društvo podnosi </w:t>
      </w:r>
      <w:r w:rsidRPr="00526B95">
        <w:rPr>
          <w:rFonts w:ascii="Times New Roman" w:hAnsi="Times New Roman" w:cs="Times New Roman"/>
        </w:rPr>
        <w:t xml:space="preserve">osnivaču </w:t>
      </w:r>
      <w:r w:rsidR="00B24B18" w:rsidRPr="00526B95">
        <w:rPr>
          <w:rFonts w:ascii="Times New Roman" w:hAnsi="Times New Roman" w:cs="Times New Roman"/>
        </w:rPr>
        <w:t>izvješće o poslovanju.</w:t>
      </w:r>
    </w:p>
    <w:p w:rsidR="00812930" w:rsidRPr="00526B95" w:rsidRDefault="00812930" w:rsidP="00CB2FA7">
      <w:pPr>
        <w:ind w:left="45"/>
        <w:jc w:val="both"/>
        <w:rPr>
          <w:rFonts w:ascii="Times New Roman" w:hAnsi="Times New Roman" w:cs="Times New Roman"/>
        </w:rPr>
      </w:pPr>
    </w:p>
    <w:p w:rsidR="00812930" w:rsidRPr="00526B95" w:rsidRDefault="00CB2FA7" w:rsidP="00CB2FA7">
      <w:pPr>
        <w:ind w:left="45"/>
        <w:jc w:val="both"/>
        <w:rPr>
          <w:rFonts w:ascii="Times New Roman" w:hAnsi="Times New Roman" w:cs="Times New Roman"/>
        </w:rPr>
      </w:pPr>
      <w:r w:rsidRPr="00526B95">
        <w:rPr>
          <w:rFonts w:ascii="Times New Roman" w:hAnsi="Times New Roman" w:cs="Times New Roman"/>
        </w:rPr>
        <w:t>III. NAČIN I UVJETI ZA OBAVLJANJE KOMUNALNIH DJELATNOSTI NA TEMELJU UGOVORA O KONCESIJI</w:t>
      </w:r>
    </w:p>
    <w:p w:rsidR="00812930" w:rsidRPr="00526B95" w:rsidRDefault="00812930" w:rsidP="00CB2FA7">
      <w:pPr>
        <w:ind w:left="45"/>
        <w:jc w:val="both"/>
        <w:rPr>
          <w:rFonts w:ascii="Times New Roman" w:hAnsi="Times New Roman" w:cs="Times New Roman"/>
        </w:rPr>
      </w:pPr>
    </w:p>
    <w:p w:rsidR="00812930" w:rsidRPr="00526B95" w:rsidRDefault="009E68E1" w:rsidP="00812930">
      <w:pPr>
        <w:ind w:left="45"/>
        <w:jc w:val="center"/>
        <w:rPr>
          <w:rFonts w:ascii="Times New Roman" w:hAnsi="Times New Roman" w:cs="Times New Roman"/>
        </w:rPr>
      </w:pPr>
      <w:r w:rsidRPr="00526B95">
        <w:rPr>
          <w:rFonts w:ascii="Times New Roman" w:hAnsi="Times New Roman" w:cs="Times New Roman"/>
        </w:rPr>
        <w:t>Članak 7</w:t>
      </w:r>
      <w:r w:rsidR="00CB2FA7" w:rsidRPr="00526B95">
        <w:rPr>
          <w:rFonts w:ascii="Times New Roman" w:hAnsi="Times New Roman" w:cs="Times New Roman"/>
        </w:rPr>
        <w:t>.</w:t>
      </w:r>
    </w:p>
    <w:p w:rsidR="00812930" w:rsidRPr="00526B95" w:rsidRDefault="00812930" w:rsidP="00CB2FA7">
      <w:pPr>
        <w:ind w:left="45"/>
        <w:jc w:val="both"/>
        <w:rPr>
          <w:rFonts w:ascii="Times New Roman" w:hAnsi="Times New Roman" w:cs="Times New Roman"/>
        </w:rPr>
      </w:pPr>
    </w:p>
    <w:p w:rsidR="000251EB" w:rsidRPr="00526B95" w:rsidRDefault="000251EB" w:rsidP="000251EB">
      <w:pPr>
        <w:ind w:left="45" w:firstLine="675"/>
        <w:jc w:val="both"/>
        <w:rPr>
          <w:rFonts w:ascii="Times New Roman" w:hAnsi="Times New Roman" w:cs="Times New Roman"/>
        </w:rPr>
      </w:pPr>
      <w:r w:rsidRPr="00526B95">
        <w:rPr>
          <w:rFonts w:ascii="Times New Roman" w:hAnsi="Times New Roman" w:cs="Times New Roman"/>
        </w:rPr>
        <w:t>Pravne ili fizičke osobe  na temelju ugovora o koncesiji</w:t>
      </w:r>
      <w:r w:rsidR="00CB2FA7" w:rsidRPr="00526B95">
        <w:rPr>
          <w:rFonts w:ascii="Times New Roman" w:hAnsi="Times New Roman" w:cs="Times New Roman"/>
        </w:rPr>
        <w:t xml:space="preserve"> mogu obavljati na pod</w:t>
      </w:r>
      <w:r w:rsidRPr="00526B95">
        <w:rPr>
          <w:rFonts w:ascii="Times New Roman" w:hAnsi="Times New Roman" w:cs="Times New Roman"/>
        </w:rPr>
        <w:t>ručju Grada Novske   komunalnu</w:t>
      </w:r>
      <w:r w:rsidR="00CB2FA7" w:rsidRPr="00526B95">
        <w:rPr>
          <w:rFonts w:ascii="Times New Roman" w:hAnsi="Times New Roman" w:cs="Times New Roman"/>
        </w:rPr>
        <w:t xml:space="preserve"> djelatnost</w:t>
      </w:r>
      <w:r w:rsidRPr="00526B95">
        <w:rPr>
          <w:rFonts w:ascii="Times New Roman" w:hAnsi="Times New Roman" w:cs="Times New Roman"/>
        </w:rPr>
        <w:t xml:space="preserve"> linijskog prijevoza putnika.</w:t>
      </w:r>
    </w:p>
    <w:p w:rsidR="00812930" w:rsidRPr="00526B95" w:rsidRDefault="00CB2FA7" w:rsidP="000251EB">
      <w:pPr>
        <w:ind w:left="45" w:firstLine="675"/>
        <w:jc w:val="both"/>
        <w:rPr>
          <w:rFonts w:ascii="Times New Roman" w:hAnsi="Times New Roman" w:cs="Times New Roman"/>
        </w:rPr>
      </w:pPr>
      <w:r w:rsidRPr="00526B95">
        <w:rPr>
          <w:rFonts w:ascii="Times New Roman" w:hAnsi="Times New Roman" w:cs="Times New Roman"/>
        </w:rPr>
        <w:t>Ko</w:t>
      </w:r>
      <w:r w:rsidR="00DC6AE2">
        <w:rPr>
          <w:rFonts w:ascii="Times New Roman" w:hAnsi="Times New Roman" w:cs="Times New Roman"/>
        </w:rPr>
        <w:t>ncesija se</w:t>
      </w:r>
      <w:r w:rsidR="000F7AF2">
        <w:rPr>
          <w:rFonts w:ascii="Times New Roman" w:hAnsi="Times New Roman" w:cs="Times New Roman"/>
        </w:rPr>
        <w:t xml:space="preserve"> može dati pravnoj ili fizičkoj osobi registriranoj za obavljanje djelatnosti iz stavka 1. </w:t>
      </w:r>
      <w:r w:rsidR="000F7AF2" w:rsidRPr="002F3055">
        <w:rPr>
          <w:rFonts w:ascii="Times New Roman" w:hAnsi="Times New Roman" w:cs="Times New Roman"/>
        </w:rPr>
        <w:t xml:space="preserve">na vrijeme od najduže </w:t>
      </w:r>
      <w:r w:rsidR="001B7C20" w:rsidRPr="002F3055">
        <w:rPr>
          <w:rFonts w:ascii="Times New Roman" w:hAnsi="Times New Roman" w:cs="Times New Roman"/>
        </w:rPr>
        <w:t xml:space="preserve"> </w:t>
      </w:r>
      <w:r w:rsidR="00845E4F">
        <w:rPr>
          <w:rFonts w:ascii="Times New Roman" w:hAnsi="Times New Roman" w:cs="Times New Roman"/>
        </w:rPr>
        <w:t>5</w:t>
      </w:r>
      <w:r w:rsidRPr="002F3055">
        <w:rPr>
          <w:rFonts w:ascii="Times New Roman" w:hAnsi="Times New Roman" w:cs="Times New Roman"/>
        </w:rPr>
        <w:t xml:space="preserve"> godina.</w:t>
      </w:r>
    </w:p>
    <w:p w:rsidR="00812930" w:rsidRPr="00526B95" w:rsidRDefault="000F7AF2" w:rsidP="00CB2FA7">
      <w:pPr>
        <w:ind w:left="45"/>
        <w:jc w:val="both"/>
        <w:rPr>
          <w:rFonts w:ascii="Times New Roman" w:hAnsi="Times New Roman" w:cs="Times New Roman"/>
        </w:rPr>
      </w:pPr>
      <w:r>
        <w:rPr>
          <w:rFonts w:ascii="Times New Roman" w:hAnsi="Times New Roman" w:cs="Times New Roman"/>
        </w:rPr>
        <w:tab/>
      </w:r>
    </w:p>
    <w:p w:rsidR="00812930" w:rsidRPr="00526B95" w:rsidRDefault="00CB2FA7" w:rsidP="00812930">
      <w:pPr>
        <w:ind w:left="45"/>
        <w:jc w:val="center"/>
        <w:rPr>
          <w:rFonts w:ascii="Times New Roman" w:hAnsi="Times New Roman" w:cs="Times New Roman"/>
        </w:rPr>
      </w:pPr>
      <w:r w:rsidRPr="00526B95">
        <w:rPr>
          <w:rFonts w:ascii="Times New Roman" w:hAnsi="Times New Roman" w:cs="Times New Roman"/>
        </w:rPr>
        <w:t>Članak</w:t>
      </w:r>
      <w:r w:rsidR="009E68E1" w:rsidRPr="00526B95">
        <w:rPr>
          <w:rFonts w:ascii="Times New Roman" w:hAnsi="Times New Roman" w:cs="Times New Roman"/>
        </w:rPr>
        <w:t xml:space="preserve"> 8</w:t>
      </w:r>
      <w:r w:rsidRPr="00526B95">
        <w:rPr>
          <w:rFonts w:ascii="Times New Roman" w:hAnsi="Times New Roman" w:cs="Times New Roman"/>
        </w:rPr>
        <w:t>.</w:t>
      </w:r>
    </w:p>
    <w:p w:rsidR="001B7C20" w:rsidRPr="00526B95" w:rsidRDefault="001B7C20" w:rsidP="001B7C20">
      <w:pPr>
        <w:ind w:left="45"/>
        <w:jc w:val="both"/>
        <w:rPr>
          <w:rFonts w:ascii="Times New Roman" w:hAnsi="Times New Roman" w:cs="Times New Roman"/>
        </w:rPr>
      </w:pPr>
    </w:p>
    <w:p w:rsidR="00E93556" w:rsidRDefault="001B7C20" w:rsidP="00F57868">
      <w:pPr>
        <w:ind w:left="45" w:firstLine="675"/>
        <w:jc w:val="both"/>
        <w:rPr>
          <w:rFonts w:ascii="Times New Roman" w:hAnsi="Times New Roman" w:cs="Times New Roman"/>
        </w:rPr>
      </w:pPr>
      <w:r>
        <w:rPr>
          <w:rFonts w:ascii="Times New Roman" w:hAnsi="Times New Roman" w:cs="Times New Roman"/>
        </w:rPr>
        <w:t xml:space="preserve">Postupak davanja koncesije provodi se </w:t>
      </w:r>
      <w:r w:rsidR="00E93556">
        <w:rPr>
          <w:rFonts w:ascii="Times New Roman" w:hAnsi="Times New Roman" w:cs="Times New Roman"/>
        </w:rPr>
        <w:t>u skladu s</w:t>
      </w:r>
      <w:r>
        <w:rPr>
          <w:rFonts w:ascii="Times New Roman" w:hAnsi="Times New Roman" w:cs="Times New Roman"/>
        </w:rPr>
        <w:t>a Zakonom o koncesijama, Zakonom o komunalnom gosp</w:t>
      </w:r>
      <w:r w:rsidR="00F57868">
        <w:rPr>
          <w:rFonts w:ascii="Times New Roman" w:hAnsi="Times New Roman" w:cs="Times New Roman"/>
        </w:rPr>
        <w:t>odarstvu i ovom Odlukom</w:t>
      </w:r>
      <w:r w:rsidR="00E93556">
        <w:rPr>
          <w:rFonts w:ascii="Times New Roman" w:hAnsi="Times New Roman" w:cs="Times New Roman"/>
        </w:rPr>
        <w:t>.</w:t>
      </w:r>
    </w:p>
    <w:p w:rsidR="001B7C20" w:rsidRPr="00526B95" w:rsidRDefault="00E93556" w:rsidP="001B7C20">
      <w:pPr>
        <w:ind w:left="45" w:firstLine="675"/>
        <w:jc w:val="both"/>
        <w:rPr>
          <w:rFonts w:ascii="Times New Roman" w:hAnsi="Times New Roman" w:cs="Times New Roman"/>
        </w:rPr>
      </w:pPr>
      <w:r w:rsidRPr="00526B95">
        <w:rPr>
          <w:rFonts w:ascii="Times New Roman" w:hAnsi="Times New Roman" w:cs="Times New Roman"/>
        </w:rPr>
        <w:t xml:space="preserve"> </w:t>
      </w:r>
      <w:r w:rsidR="001B7C20" w:rsidRPr="00526B95">
        <w:rPr>
          <w:rFonts w:ascii="Times New Roman" w:hAnsi="Times New Roman" w:cs="Times New Roman"/>
        </w:rPr>
        <w:t xml:space="preserve">Postupak davanja koncesije započinje danom </w:t>
      </w:r>
      <w:r w:rsidR="00F57868">
        <w:rPr>
          <w:rFonts w:ascii="Times New Roman" w:hAnsi="Times New Roman" w:cs="Times New Roman"/>
        </w:rPr>
        <w:t xml:space="preserve"> slanja na objavu </w:t>
      </w:r>
      <w:r w:rsidR="001B7C20" w:rsidRPr="00526B95">
        <w:rPr>
          <w:rFonts w:ascii="Times New Roman" w:hAnsi="Times New Roman" w:cs="Times New Roman"/>
        </w:rPr>
        <w:t>obavijesti o namjeri davanja koncesije</w:t>
      </w:r>
      <w:r w:rsidR="001B7C20">
        <w:rPr>
          <w:rFonts w:ascii="Times New Roman" w:hAnsi="Times New Roman" w:cs="Times New Roman"/>
        </w:rPr>
        <w:t xml:space="preserve"> koja se zajedno s dokumentacijom za nadmetanje objavljuje u elektroničkom oglasniku javne nabave Republike Hrvatske, a završava izvršnošću odluke o davanju koncesije ili odluke o poništenju postupka davanja koncesije.</w:t>
      </w:r>
    </w:p>
    <w:p w:rsidR="001B7C20" w:rsidRPr="00526B95" w:rsidRDefault="001B7C20" w:rsidP="001B7C20">
      <w:pPr>
        <w:ind w:left="45" w:firstLine="675"/>
        <w:jc w:val="both"/>
        <w:rPr>
          <w:rFonts w:ascii="Times New Roman" w:hAnsi="Times New Roman" w:cs="Times New Roman"/>
        </w:rPr>
      </w:pPr>
      <w:r w:rsidRPr="00526B95">
        <w:rPr>
          <w:rFonts w:ascii="Times New Roman" w:hAnsi="Times New Roman" w:cs="Times New Roman"/>
        </w:rPr>
        <w:t>O</w:t>
      </w:r>
      <w:r>
        <w:rPr>
          <w:rFonts w:ascii="Times New Roman" w:hAnsi="Times New Roman" w:cs="Times New Roman"/>
        </w:rPr>
        <w:t>dluku o slanju obavijesti o namjeri davanja koncesije donosi</w:t>
      </w:r>
      <w:r w:rsidRPr="00526B95">
        <w:rPr>
          <w:rFonts w:ascii="Times New Roman" w:hAnsi="Times New Roman" w:cs="Times New Roman"/>
        </w:rPr>
        <w:t xml:space="preserve"> Gradonačelnik. </w:t>
      </w:r>
    </w:p>
    <w:p w:rsidR="00F57868" w:rsidRDefault="00F57868" w:rsidP="001B7C20">
      <w:pPr>
        <w:ind w:left="45" w:firstLine="675"/>
        <w:jc w:val="both"/>
        <w:rPr>
          <w:rFonts w:ascii="Times New Roman" w:hAnsi="Times New Roman" w:cs="Times New Roman"/>
        </w:rPr>
      </w:pPr>
      <w:r>
        <w:rPr>
          <w:rFonts w:ascii="Times New Roman" w:hAnsi="Times New Roman" w:cs="Times New Roman"/>
        </w:rPr>
        <w:t>Postupak javnog natječaja provodi Povjerenstvo koje ima predsjednika i najviše četiri člana, a imenuje ga Gradonačelnik.</w:t>
      </w:r>
    </w:p>
    <w:p w:rsidR="00832AE6" w:rsidRPr="00526B95" w:rsidRDefault="00832AE6" w:rsidP="001B7C20">
      <w:pPr>
        <w:jc w:val="both"/>
        <w:rPr>
          <w:rFonts w:ascii="Times New Roman" w:hAnsi="Times New Roman" w:cs="Times New Roman"/>
        </w:rPr>
      </w:pPr>
    </w:p>
    <w:p w:rsidR="00832AE6" w:rsidRDefault="009E68E1" w:rsidP="00832AE6">
      <w:pPr>
        <w:ind w:left="45"/>
        <w:jc w:val="center"/>
        <w:rPr>
          <w:rFonts w:ascii="Times New Roman" w:hAnsi="Times New Roman" w:cs="Times New Roman"/>
        </w:rPr>
      </w:pPr>
      <w:r w:rsidRPr="00526B95">
        <w:rPr>
          <w:rFonts w:ascii="Times New Roman" w:hAnsi="Times New Roman" w:cs="Times New Roman"/>
        </w:rPr>
        <w:t>Članak 9</w:t>
      </w:r>
      <w:r w:rsidR="00CB2FA7" w:rsidRPr="00526B95">
        <w:rPr>
          <w:rFonts w:ascii="Times New Roman" w:hAnsi="Times New Roman" w:cs="Times New Roman"/>
        </w:rPr>
        <w:t>.</w:t>
      </w:r>
    </w:p>
    <w:p w:rsidR="001B7C20" w:rsidRPr="00526B95" w:rsidRDefault="001B7C20" w:rsidP="00832AE6">
      <w:pPr>
        <w:ind w:left="45"/>
        <w:jc w:val="center"/>
        <w:rPr>
          <w:rFonts w:ascii="Times New Roman" w:hAnsi="Times New Roman" w:cs="Times New Roman"/>
        </w:rPr>
      </w:pPr>
    </w:p>
    <w:p w:rsidR="001B7C20" w:rsidRDefault="001B7C20" w:rsidP="001B7C20">
      <w:pPr>
        <w:ind w:left="45" w:firstLine="675"/>
        <w:jc w:val="both"/>
        <w:rPr>
          <w:rFonts w:ascii="Times New Roman" w:hAnsi="Times New Roman" w:cs="Times New Roman"/>
        </w:rPr>
      </w:pPr>
      <w:r w:rsidRPr="00526B95">
        <w:rPr>
          <w:rFonts w:ascii="Times New Roman" w:hAnsi="Times New Roman" w:cs="Times New Roman"/>
        </w:rPr>
        <w:t>Prije početka postupka davanja koncesije</w:t>
      </w:r>
      <w:r>
        <w:rPr>
          <w:rFonts w:ascii="Times New Roman" w:hAnsi="Times New Roman" w:cs="Times New Roman"/>
        </w:rPr>
        <w:t xml:space="preserve"> nadležno upravno tijelo </w:t>
      </w:r>
      <w:r w:rsidRPr="00526B95">
        <w:rPr>
          <w:rFonts w:ascii="Times New Roman" w:hAnsi="Times New Roman" w:cs="Times New Roman"/>
        </w:rPr>
        <w:t>Grad</w:t>
      </w:r>
      <w:r>
        <w:rPr>
          <w:rFonts w:ascii="Times New Roman" w:hAnsi="Times New Roman" w:cs="Times New Roman"/>
        </w:rPr>
        <w:t>a</w:t>
      </w:r>
      <w:r w:rsidRPr="00526B95">
        <w:rPr>
          <w:rFonts w:ascii="Times New Roman" w:hAnsi="Times New Roman" w:cs="Times New Roman"/>
        </w:rPr>
        <w:t xml:space="preserve"> Novska  provodi pripremne radnje sukladno zakonu kojim se uređuju koncesije. </w:t>
      </w:r>
    </w:p>
    <w:p w:rsidR="001B7C20" w:rsidRDefault="001B7C20" w:rsidP="001B7C20">
      <w:pPr>
        <w:ind w:left="45" w:firstLine="675"/>
        <w:jc w:val="both"/>
        <w:rPr>
          <w:rFonts w:ascii="Times New Roman" w:hAnsi="Times New Roman" w:cs="Times New Roman"/>
        </w:rPr>
      </w:pPr>
      <w:r>
        <w:rPr>
          <w:rFonts w:ascii="Times New Roman" w:hAnsi="Times New Roman" w:cs="Times New Roman"/>
        </w:rPr>
        <w:t>Pripremnim radnjama smatraju se osobito:</w:t>
      </w:r>
    </w:p>
    <w:p w:rsidR="001B7C20" w:rsidRPr="001B7C20" w:rsidRDefault="001B7C20" w:rsidP="001B7C20">
      <w:pPr>
        <w:pStyle w:val="Odlomakpopisa"/>
        <w:numPr>
          <w:ilvl w:val="0"/>
          <w:numId w:val="8"/>
        </w:numPr>
        <w:jc w:val="both"/>
        <w:rPr>
          <w:rFonts w:ascii="Times New Roman" w:hAnsi="Times New Roman" w:cs="Times New Roman"/>
        </w:rPr>
      </w:pPr>
      <w:r>
        <w:rPr>
          <w:rFonts w:ascii="Times New Roman" w:hAnsi="Times New Roman" w:cs="Times New Roman"/>
        </w:rPr>
        <w:t>imenovanje stručnog povjerenstva za koncesiju</w:t>
      </w:r>
    </w:p>
    <w:p w:rsidR="001B7C20" w:rsidRPr="001B7C20" w:rsidRDefault="001B7C20" w:rsidP="001B7C20">
      <w:pPr>
        <w:pStyle w:val="Odlomakpopisa"/>
        <w:numPr>
          <w:ilvl w:val="0"/>
          <w:numId w:val="8"/>
        </w:numPr>
        <w:jc w:val="both"/>
        <w:rPr>
          <w:rFonts w:ascii="Times New Roman" w:hAnsi="Times New Roman" w:cs="Times New Roman"/>
        </w:rPr>
      </w:pPr>
      <w:r>
        <w:rPr>
          <w:rFonts w:ascii="Times New Roman" w:hAnsi="Times New Roman" w:cs="Times New Roman"/>
        </w:rPr>
        <w:t>izrada studije opravdanosti davanja koncesije ili analize davanja koncesije</w:t>
      </w:r>
    </w:p>
    <w:p w:rsidR="00832AE6" w:rsidRDefault="001B7C20" w:rsidP="001B7C20">
      <w:pPr>
        <w:pStyle w:val="Odlomakpopisa"/>
        <w:numPr>
          <w:ilvl w:val="0"/>
          <w:numId w:val="8"/>
        </w:numPr>
        <w:jc w:val="both"/>
        <w:rPr>
          <w:rFonts w:ascii="Times New Roman" w:hAnsi="Times New Roman" w:cs="Times New Roman"/>
        </w:rPr>
      </w:pPr>
      <w:r>
        <w:rPr>
          <w:rFonts w:ascii="Times New Roman" w:hAnsi="Times New Roman" w:cs="Times New Roman"/>
        </w:rPr>
        <w:t>procjena vrijednosti koncesije</w:t>
      </w:r>
    </w:p>
    <w:p w:rsidR="001B7C20" w:rsidRDefault="001B7C20" w:rsidP="001B7C20">
      <w:pPr>
        <w:pStyle w:val="Odlomakpopisa"/>
        <w:numPr>
          <w:ilvl w:val="0"/>
          <w:numId w:val="8"/>
        </w:numPr>
        <w:jc w:val="both"/>
        <w:rPr>
          <w:rFonts w:ascii="Times New Roman" w:hAnsi="Times New Roman" w:cs="Times New Roman"/>
        </w:rPr>
      </w:pPr>
      <w:r>
        <w:rPr>
          <w:rFonts w:ascii="Times New Roman" w:hAnsi="Times New Roman" w:cs="Times New Roman"/>
        </w:rPr>
        <w:t>izrada dokumentacije za nadmetanje.</w:t>
      </w:r>
    </w:p>
    <w:p w:rsidR="00DE47A7" w:rsidRDefault="00DE47A7" w:rsidP="00A654B9">
      <w:pPr>
        <w:rPr>
          <w:rFonts w:ascii="Times New Roman" w:hAnsi="Times New Roman" w:cs="Times New Roman"/>
        </w:rPr>
      </w:pPr>
    </w:p>
    <w:p w:rsidR="00832AE6" w:rsidRDefault="009E68E1" w:rsidP="00832AE6">
      <w:pPr>
        <w:ind w:left="45"/>
        <w:jc w:val="center"/>
        <w:rPr>
          <w:rFonts w:ascii="Times New Roman" w:hAnsi="Times New Roman" w:cs="Times New Roman"/>
        </w:rPr>
      </w:pPr>
      <w:r w:rsidRPr="00526B95">
        <w:rPr>
          <w:rFonts w:ascii="Times New Roman" w:hAnsi="Times New Roman" w:cs="Times New Roman"/>
        </w:rPr>
        <w:t>Članak 10</w:t>
      </w:r>
      <w:r w:rsidR="00CB2FA7" w:rsidRPr="00526B95">
        <w:rPr>
          <w:rFonts w:ascii="Times New Roman" w:hAnsi="Times New Roman" w:cs="Times New Roman"/>
        </w:rPr>
        <w:t>.</w:t>
      </w:r>
    </w:p>
    <w:p w:rsidR="00F57868" w:rsidRDefault="00F57868" w:rsidP="00832AE6">
      <w:pPr>
        <w:ind w:left="45"/>
        <w:jc w:val="center"/>
        <w:rPr>
          <w:rFonts w:ascii="Times New Roman" w:hAnsi="Times New Roman" w:cs="Times New Roman"/>
        </w:rPr>
      </w:pPr>
    </w:p>
    <w:p w:rsidR="00F57868" w:rsidRPr="00526B95" w:rsidRDefault="00F57868" w:rsidP="00F57868">
      <w:pPr>
        <w:ind w:left="45"/>
        <w:rPr>
          <w:rFonts w:ascii="Times New Roman" w:hAnsi="Times New Roman" w:cs="Times New Roman"/>
        </w:rPr>
      </w:pPr>
      <w:r>
        <w:rPr>
          <w:rFonts w:ascii="Times New Roman" w:hAnsi="Times New Roman" w:cs="Times New Roman"/>
        </w:rPr>
        <w:tab/>
        <w:t>Odluku o objavi obavijesti o namjeri davanja koncesije donosi Gradonačelnik.</w:t>
      </w:r>
    </w:p>
    <w:p w:rsidR="00832AE6" w:rsidRPr="00526B95" w:rsidRDefault="00832AE6" w:rsidP="00CB2FA7">
      <w:pPr>
        <w:ind w:left="45"/>
        <w:jc w:val="both"/>
        <w:rPr>
          <w:rFonts w:ascii="Times New Roman" w:hAnsi="Times New Roman" w:cs="Times New Roman"/>
        </w:rPr>
      </w:pPr>
    </w:p>
    <w:p w:rsidR="00832AE6" w:rsidRPr="00526B95" w:rsidRDefault="00F57868" w:rsidP="000251EB">
      <w:pPr>
        <w:ind w:left="45" w:firstLine="675"/>
        <w:jc w:val="both"/>
        <w:rPr>
          <w:rFonts w:ascii="Times New Roman" w:hAnsi="Times New Roman" w:cs="Times New Roman"/>
        </w:rPr>
      </w:pPr>
      <w:r>
        <w:rPr>
          <w:rFonts w:ascii="Times New Roman" w:hAnsi="Times New Roman" w:cs="Times New Roman"/>
        </w:rPr>
        <w:t>Objava o</w:t>
      </w:r>
      <w:r w:rsidR="00CB2FA7" w:rsidRPr="00526B95">
        <w:rPr>
          <w:rFonts w:ascii="Times New Roman" w:hAnsi="Times New Roman" w:cs="Times New Roman"/>
        </w:rPr>
        <w:t>bavijest</w:t>
      </w:r>
      <w:r>
        <w:rPr>
          <w:rFonts w:ascii="Times New Roman" w:hAnsi="Times New Roman" w:cs="Times New Roman"/>
        </w:rPr>
        <w:t>i</w:t>
      </w:r>
      <w:r w:rsidR="00CB2FA7" w:rsidRPr="00526B95">
        <w:rPr>
          <w:rFonts w:ascii="Times New Roman" w:hAnsi="Times New Roman" w:cs="Times New Roman"/>
        </w:rPr>
        <w:t xml:space="preserve"> </w:t>
      </w:r>
      <w:r w:rsidR="001B7C20">
        <w:rPr>
          <w:rFonts w:ascii="Times New Roman" w:hAnsi="Times New Roman" w:cs="Times New Roman"/>
        </w:rPr>
        <w:t xml:space="preserve"> o namjeri davanja konces</w:t>
      </w:r>
      <w:r w:rsidR="002F3055">
        <w:rPr>
          <w:rFonts w:ascii="Times New Roman" w:hAnsi="Times New Roman" w:cs="Times New Roman"/>
        </w:rPr>
        <w:t>ije mora sadržavati najmanje sl</w:t>
      </w:r>
      <w:r w:rsidR="001B7C20">
        <w:rPr>
          <w:rFonts w:ascii="Times New Roman" w:hAnsi="Times New Roman" w:cs="Times New Roman"/>
        </w:rPr>
        <w:t>jedeće podatke.</w:t>
      </w:r>
    </w:p>
    <w:p w:rsidR="001B7C20" w:rsidRDefault="001B7C20" w:rsidP="00C746A3">
      <w:pPr>
        <w:ind w:left="45"/>
        <w:jc w:val="both"/>
        <w:rPr>
          <w:rFonts w:ascii="Times New Roman" w:hAnsi="Times New Roman" w:cs="Times New Roman"/>
        </w:rPr>
      </w:pPr>
      <w:r>
        <w:rPr>
          <w:rFonts w:ascii="Times New Roman" w:hAnsi="Times New Roman" w:cs="Times New Roman"/>
        </w:rPr>
        <w:t>1. naziv, adresu, telefonski broj, broj faksa, adresu elektroničke pošte davatelja koncesije</w:t>
      </w:r>
    </w:p>
    <w:p w:rsidR="001B7C20" w:rsidRDefault="001B7C20" w:rsidP="00C746A3">
      <w:pPr>
        <w:ind w:left="45"/>
        <w:jc w:val="both"/>
        <w:rPr>
          <w:rFonts w:ascii="Times New Roman" w:hAnsi="Times New Roman" w:cs="Times New Roman"/>
        </w:rPr>
      </w:pPr>
      <w:r>
        <w:rPr>
          <w:rFonts w:ascii="Times New Roman" w:hAnsi="Times New Roman" w:cs="Times New Roman"/>
        </w:rPr>
        <w:t>2. a) vrstu i predmet koncesije</w:t>
      </w:r>
    </w:p>
    <w:p w:rsidR="001B7C20" w:rsidRDefault="001B7C20" w:rsidP="00C746A3">
      <w:pPr>
        <w:ind w:left="45"/>
        <w:jc w:val="both"/>
        <w:rPr>
          <w:rFonts w:ascii="Times New Roman" w:hAnsi="Times New Roman" w:cs="Times New Roman"/>
        </w:rPr>
      </w:pPr>
      <w:r>
        <w:rPr>
          <w:rFonts w:ascii="Times New Roman" w:hAnsi="Times New Roman" w:cs="Times New Roman"/>
        </w:rPr>
        <w:t xml:space="preserve">    b) prirodu i opseg djelatnosti koncesije,</w:t>
      </w:r>
    </w:p>
    <w:p w:rsidR="00B02660" w:rsidRDefault="001B7C20" w:rsidP="00C746A3">
      <w:pPr>
        <w:ind w:left="45"/>
        <w:jc w:val="both"/>
        <w:rPr>
          <w:rFonts w:ascii="Times New Roman" w:hAnsi="Times New Roman" w:cs="Times New Roman"/>
        </w:rPr>
      </w:pPr>
      <w:r>
        <w:rPr>
          <w:rFonts w:ascii="Times New Roman" w:hAnsi="Times New Roman" w:cs="Times New Roman"/>
        </w:rPr>
        <w:t xml:space="preserve">    c)</w:t>
      </w:r>
      <w:r w:rsidR="00B02660">
        <w:rPr>
          <w:rFonts w:ascii="Times New Roman" w:hAnsi="Times New Roman" w:cs="Times New Roman"/>
        </w:rPr>
        <w:t xml:space="preserve"> mjesto, odnosno područje obavljanja djelatnosti koncesije,</w:t>
      </w:r>
    </w:p>
    <w:p w:rsidR="001B7C20" w:rsidRDefault="00B02660" w:rsidP="00C746A3">
      <w:pPr>
        <w:ind w:left="45"/>
        <w:jc w:val="both"/>
        <w:rPr>
          <w:rFonts w:ascii="Times New Roman" w:hAnsi="Times New Roman" w:cs="Times New Roman"/>
        </w:rPr>
      </w:pPr>
      <w:r>
        <w:rPr>
          <w:rFonts w:ascii="Times New Roman" w:hAnsi="Times New Roman" w:cs="Times New Roman"/>
        </w:rPr>
        <w:t xml:space="preserve">    d)</w:t>
      </w:r>
      <w:r w:rsidR="001B7C20">
        <w:rPr>
          <w:rFonts w:ascii="Times New Roman" w:hAnsi="Times New Roman" w:cs="Times New Roman"/>
        </w:rPr>
        <w:t xml:space="preserve"> </w:t>
      </w:r>
      <w:r>
        <w:rPr>
          <w:rFonts w:ascii="Times New Roman" w:hAnsi="Times New Roman" w:cs="Times New Roman"/>
        </w:rPr>
        <w:t>rok trajanja koncesije</w:t>
      </w:r>
    </w:p>
    <w:p w:rsidR="00B02660" w:rsidRDefault="00B02660" w:rsidP="00C746A3">
      <w:pPr>
        <w:ind w:left="45"/>
        <w:jc w:val="both"/>
        <w:rPr>
          <w:rFonts w:ascii="Times New Roman" w:hAnsi="Times New Roman" w:cs="Times New Roman"/>
        </w:rPr>
      </w:pPr>
      <w:r>
        <w:rPr>
          <w:rFonts w:ascii="Times New Roman" w:hAnsi="Times New Roman" w:cs="Times New Roman"/>
        </w:rPr>
        <w:t xml:space="preserve">    e) procijenjenu vrijednost koncesije</w:t>
      </w:r>
    </w:p>
    <w:p w:rsidR="009E54B9" w:rsidRDefault="009E54B9" w:rsidP="00C746A3">
      <w:pPr>
        <w:ind w:left="45"/>
        <w:jc w:val="both"/>
        <w:rPr>
          <w:rFonts w:ascii="Times New Roman" w:hAnsi="Times New Roman" w:cs="Times New Roman"/>
        </w:rPr>
      </w:pPr>
      <w:r>
        <w:rPr>
          <w:rFonts w:ascii="Times New Roman" w:hAnsi="Times New Roman" w:cs="Times New Roman"/>
        </w:rPr>
        <w:t xml:space="preserve">    f) naznaku postupka davanja koncesije</w:t>
      </w:r>
    </w:p>
    <w:p w:rsidR="00B02660" w:rsidRDefault="00B02660" w:rsidP="00C746A3">
      <w:pPr>
        <w:ind w:left="45"/>
        <w:jc w:val="both"/>
        <w:rPr>
          <w:rFonts w:ascii="Times New Roman" w:hAnsi="Times New Roman" w:cs="Times New Roman"/>
        </w:rPr>
      </w:pPr>
      <w:r>
        <w:rPr>
          <w:rFonts w:ascii="Times New Roman" w:hAnsi="Times New Roman" w:cs="Times New Roman"/>
        </w:rPr>
        <w:t>3. a) rok za dostavu ponuda</w:t>
      </w:r>
    </w:p>
    <w:p w:rsidR="00B02660" w:rsidRDefault="00B02660" w:rsidP="00C746A3">
      <w:pPr>
        <w:ind w:left="45"/>
        <w:jc w:val="both"/>
        <w:rPr>
          <w:rFonts w:ascii="Times New Roman" w:hAnsi="Times New Roman" w:cs="Times New Roman"/>
        </w:rPr>
      </w:pPr>
      <w:r>
        <w:rPr>
          <w:rFonts w:ascii="Times New Roman" w:hAnsi="Times New Roman" w:cs="Times New Roman"/>
        </w:rPr>
        <w:t xml:space="preserve">    b) adresu na koju se moraju poslati ponude,</w:t>
      </w:r>
    </w:p>
    <w:p w:rsidR="00B02660" w:rsidRDefault="00B02660" w:rsidP="00C746A3">
      <w:pPr>
        <w:ind w:left="45"/>
        <w:jc w:val="both"/>
        <w:rPr>
          <w:rFonts w:ascii="Times New Roman" w:hAnsi="Times New Roman" w:cs="Times New Roman"/>
        </w:rPr>
      </w:pPr>
      <w:r>
        <w:rPr>
          <w:rFonts w:ascii="Times New Roman" w:hAnsi="Times New Roman" w:cs="Times New Roman"/>
        </w:rPr>
        <w:t xml:space="preserve">    </w:t>
      </w:r>
      <w:r w:rsidR="009E54B9">
        <w:rPr>
          <w:rFonts w:ascii="Times New Roman" w:hAnsi="Times New Roman" w:cs="Times New Roman"/>
        </w:rPr>
        <w:t>c</w:t>
      </w:r>
      <w:r>
        <w:rPr>
          <w:rFonts w:ascii="Times New Roman" w:hAnsi="Times New Roman" w:cs="Times New Roman"/>
        </w:rPr>
        <w:t>) mjesto i vrijeme javnog otvaranja ponude,</w:t>
      </w:r>
    </w:p>
    <w:p w:rsidR="00B02660" w:rsidRDefault="00B02660" w:rsidP="00B02660">
      <w:pPr>
        <w:jc w:val="both"/>
        <w:rPr>
          <w:rFonts w:ascii="Times New Roman" w:hAnsi="Times New Roman" w:cs="Times New Roman"/>
        </w:rPr>
      </w:pPr>
      <w:r>
        <w:rPr>
          <w:rFonts w:ascii="Times New Roman" w:hAnsi="Times New Roman" w:cs="Times New Roman"/>
        </w:rPr>
        <w:t>4. razloge isključenja ponuditelja</w:t>
      </w:r>
    </w:p>
    <w:p w:rsidR="00B02660" w:rsidRDefault="00B02660" w:rsidP="00B02660">
      <w:pPr>
        <w:jc w:val="both"/>
        <w:rPr>
          <w:rFonts w:ascii="Times New Roman" w:hAnsi="Times New Roman" w:cs="Times New Roman"/>
        </w:rPr>
      </w:pPr>
      <w:r>
        <w:rPr>
          <w:rFonts w:ascii="Times New Roman" w:hAnsi="Times New Roman" w:cs="Times New Roman"/>
        </w:rPr>
        <w:t>5. uvjete, pravne i poslovne, financijske, tehničke i stručne sposobnosti, u skladu s odredbama posebnog zakona te dokaze i poda</w:t>
      </w:r>
      <w:r w:rsidR="00C87B95">
        <w:rPr>
          <w:rFonts w:ascii="Times New Roman" w:hAnsi="Times New Roman" w:cs="Times New Roman"/>
        </w:rPr>
        <w:t>tke kojim</w:t>
      </w:r>
      <w:r>
        <w:rPr>
          <w:rFonts w:ascii="Times New Roman" w:hAnsi="Times New Roman" w:cs="Times New Roman"/>
        </w:rPr>
        <w:t>a</w:t>
      </w:r>
      <w:r w:rsidR="00C87B95">
        <w:rPr>
          <w:rFonts w:ascii="Times New Roman" w:hAnsi="Times New Roman" w:cs="Times New Roman"/>
        </w:rPr>
        <w:t xml:space="preserve"> </w:t>
      </w:r>
      <w:r>
        <w:rPr>
          <w:rFonts w:ascii="Times New Roman" w:hAnsi="Times New Roman" w:cs="Times New Roman"/>
        </w:rPr>
        <w:t>gospodarski subjekt dokazuje ispunjenje tih uvjeta</w:t>
      </w:r>
    </w:p>
    <w:p w:rsidR="00B02660" w:rsidRDefault="00B02660" w:rsidP="00B02660">
      <w:pPr>
        <w:jc w:val="both"/>
        <w:rPr>
          <w:rFonts w:ascii="Times New Roman" w:hAnsi="Times New Roman" w:cs="Times New Roman"/>
        </w:rPr>
      </w:pPr>
      <w:r>
        <w:rPr>
          <w:rFonts w:ascii="Times New Roman" w:hAnsi="Times New Roman" w:cs="Times New Roman"/>
        </w:rPr>
        <w:t>6.</w:t>
      </w:r>
      <w:r w:rsidR="00C87B95">
        <w:rPr>
          <w:rFonts w:ascii="Times New Roman" w:hAnsi="Times New Roman" w:cs="Times New Roman"/>
        </w:rPr>
        <w:t xml:space="preserve"> vrstu i vrijednost jamstva za ozbiljnost ponude koje su ponuditelji dužni dostaviti,</w:t>
      </w:r>
    </w:p>
    <w:p w:rsidR="00C87B95" w:rsidRDefault="00C87B95" w:rsidP="00B02660">
      <w:pPr>
        <w:jc w:val="both"/>
        <w:rPr>
          <w:rFonts w:ascii="Times New Roman" w:hAnsi="Times New Roman" w:cs="Times New Roman"/>
        </w:rPr>
      </w:pPr>
      <w:r>
        <w:rPr>
          <w:rFonts w:ascii="Times New Roman" w:hAnsi="Times New Roman" w:cs="Times New Roman"/>
        </w:rPr>
        <w:t>7. kriterij za odabir ponude,</w:t>
      </w:r>
    </w:p>
    <w:p w:rsidR="00C87B95" w:rsidRDefault="00C87B95" w:rsidP="00B02660">
      <w:pPr>
        <w:jc w:val="both"/>
        <w:rPr>
          <w:rFonts w:ascii="Times New Roman" w:hAnsi="Times New Roman" w:cs="Times New Roman"/>
        </w:rPr>
      </w:pPr>
      <w:r>
        <w:rPr>
          <w:rFonts w:ascii="Times New Roman" w:hAnsi="Times New Roman" w:cs="Times New Roman"/>
        </w:rPr>
        <w:t xml:space="preserve">8. </w:t>
      </w:r>
      <w:r w:rsidRPr="005F4B6A">
        <w:rPr>
          <w:rFonts w:ascii="Times New Roman" w:hAnsi="Times New Roman" w:cs="Times New Roman"/>
        </w:rPr>
        <w:t>naziv i adresu tijela nadležnog za rješavanje žalbe te podatke o rokovima za podnošenje žalbe</w:t>
      </w:r>
      <w:r w:rsidR="005F4B6A" w:rsidRPr="005F4B6A">
        <w:rPr>
          <w:rFonts w:ascii="Times New Roman" w:hAnsi="Times New Roman" w:cs="Times New Roman"/>
        </w:rPr>
        <w:t xml:space="preserve"> ili izmjenu odluke o davanju koncesije odnosno odluku ili izmjenu odluke o poništenju postupka davanja koncesije.</w:t>
      </w:r>
    </w:p>
    <w:p w:rsidR="00C87B95" w:rsidRDefault="00C87B95" w:rsidP="00B02660">
      <w:pPr>
        <w:jc w:val="both"/>
        <w:rPr>
          <w:rFonts w:ascii="Times New Roman" w:hAnsi="Times New Roman" w:cs="Times New Roman"/>
        </w:rPr>
      </w:pPr>
    </w:p>
    <w:p w:rsidR="00C87B95" w:rsidRDefault="00C87B95" w:rsidP="00C87B95">
      <w:pPr>
        <w:ind w:firstLine="720"/>
        <w:jc w:val="both"/>
        <w:rPr>
          <w:rFonts w:ascii="Times New Roman" w:hAnsi="Times New Roman" w:cs="Times New Roman"/>
        </w:rPr>
      </w:pPr>
      <w:r>
        <w:rPr>
          <w:rFonts w:ascii="Times New Roman" w:hAnsi="Times New Roman" w:cs="Times New Roman"/>
        </w:rPr>
        <w:t xml:space="preserve">Obavijest o namjeri davanja koncesije može sadržavati i druge podatke u skladu s </w:t>
      </w:r>
      <w:r w:rsidR="005F4B6A">
        <w:rPr>
          <w:rFonts w:ascii="Times New Roman" w:hAnsi="Times New Roman" w:cs="Times New Roman"/>
        </w:rPr>
        <w:t xml:space="preserve"> odredbama Zakona o koncesijama i posebnih zakona</w:t>
      </w:r>
      <w:r>
        <w:rPr>
          <w:rFonts w:ascii="Times New Roman" w:hAnsi="Times New Roman" w:cs="Times New Roman"/>
        </w:rPr>
        <w:t>.</w:t>
      </w:r>
    </w:p>
    <w:p w:rsidR="00832AE6" w:rsidRPr="00526B95" w:rsidRDefault="00832AE6" w:rsidP="00C475E2">
      <w:pPr>
        <w:jc w:val="both"/>
        <w:rPr>
          <w:rFonts w:ascii="Times New Roman" w:hAnsi="Times New Roman" w:cs="Times New Roman"/>
        </w:rPr>
      </w:pPr>
    </w:p>
    <w:p w:rsidR="00832AE6" w:rsidRDefault="009E68E1" w:rsidP="00832AE6">
      <w:pPr>
        <w:ind w:left="45"/>
        <w:jc w:val="center"/>
        <w:rPr>
          <w:rFonts w:ascii="Times New Roman" w:hAnsi="Times New Roman" w:cs="Times New Roman"/>
        </w:rPr>
      </w:pPr>
      <w:r w:rsidRPr="00526B95">
        <w:rPr>
          <w:rFonts w:ascii="Times New Roman" w:hAnsi="Times New Roman" w:cs="Times New Roman"/>
        </w:rPr>
        <w:t>Članak 11</w:t>
      </w:r>
      <w:r w:rsidR="00CB2FA7" w:rsidRPr="00526B95">
        <w:rPr>
          <w:rFonts w:ascii="Times New Roman" w:hAnsi="Times New Roman" w:cs="Times New Roman"/>
        </w:rPr>
        <w:t>.</w:t>
      </w:r>
    </w:p>
    <w:p w:rsidR="00C475E2" w:rsidRDefault="00C475E2" w:rsidP="00832AE6">
      <w:pPr>
        <w:ind w:left="45"/>
        <w:jc w:val="center"/>
        <w:rPr>
          <w:rFonts w:ascii="Times New Roman" w:hAnsi="Times New Roman" w:cs="Times New Roman"/>
        </w:rPr>
      </w:pPr>
    </w:p>
    <w:p w:rsidR="00C475E2" w:rsidRDefault="00C475E2" w:rsidP="00C475E2">
      <w:pPr>
        <w:ind w:left="45" w:firstLine="675"/>
        <w:rPr>
          <w:rFonts w:ascii="Times New Roman" w:hAnsi="Times New Roman" w:cs="Times New Roman"/>
        </w:rPr>
      </w:pPr>
      <w:r>
        <w:rPr>
          <w:rFonts w:ascii="Times New Roman" w:hAnsi="Times New Roman" w:cs="Times New Roman"/>
        </w:rPr>
        <w:t>Povjerenstvo iz članka 8. ove Odluke kod otvaranja ponuda sastavlja zapisnik o otvaranju ponuda te zapisnik o pregledu i ocjeni ponuda čiji sadržaj je utvrđen propisima kojima je reguliran postupak javne nabave.</w:t>
      </w:r>
    </w:p>
    <w:p w:rsidR="00C475E2" w:rsidRDefault="00C475E2" w:rsidP="00C475E2">
      <w:pPr>
        <w:ind w:left="45" w:firstLine="675"/>
        <w:rPr>
          <w:rFonts w:ascii="Times New Roman" w:hAnsi="Times New Roman" w:cs="Times New Roman"/>
        </w:rPr>
      </w:pPr>
      <w:r>
        <w:rPr>
          <w:rFonts w:ascii="Times New Roman" w:hAnsi="Times New Roman" w:cs="Times New Roman"/>
        </w:rPr>
        <w:t xml:space="preserve">Na osnovi prijedloga Povjerenstva Gradonačelnik upućuje Gradskom vijeću prijedlog Odluke o dodjeli koncesije ili poništenju javnog natječaja. </w:t>
      </w:r>
    </w:p>
    <w:p w:rsidR="00832AE6" w:rsidRPr="00526B95" w:rsidRDefault="00832AE6" w:rsidP="00D12D77">
      <w:pPr>
        <w:rPr>
          <w:rFonts w:ascii="Times New Roman" w:hAnsi="Times New Roman" w:cs="Times New Roman"/>
        </w:rPr>
      </w:pPr>
    </w:p>
    <w:p w:rsidR="00832AE6" w:rsidRPr="00526B95" w:rsidRDefault="009E68E1" w:rsidP="00832AE6">
      <w:pPr>
        <w:ind w:left="45"/>
        <w:jc w:val="center"/>
        <w:rPr>
          <w:rFonts w:ascii="Times New Roman" w:hAnsi="Times New Roman" w:cs="Times New Roman"/>
        </w:rPr>
      </w:pPr>
      <w:r w:rsidRPr="00526B95">
        <w:rPr>
          <w:rFonts w:ascii="Times New Roman" w:hAnsi="Times New Roman" w:cs="Times New Roman"/>
        </w:rPr>
        <w:t>Članak 12</w:t>
      </w:r>
      <w:r w:rsidR="00CB2FA7" w:rsidRPr="00526B95">
        <w:rPr>
          <w:rFonts w:ascii="Times New Roman" w:hAnsi="Times New Roman" w:cs="Times New Roman"/>
        </w:rPr>
        <w:t>.</w:t>
      </w:r>
    </w:p>
    <w:p w:rsidR="00832AE6" w:rsidRDefault="00832AE6" w:rsidP="00CB2FA7">
      <w:pPr>
        <w:ind w:left="45"/>
        <w:jc w:val="both"/>
        <w:rPr>
          <w:rFonts w:ascii="Times New Roman" w:hAnsi="Times New Roman" w:cs="Times New Roman"/>
        </w:rPr>
      </w:pPr>
    </w:p>
    <w:p w:rsidR="00395E9A" w:rsidRPr="00395E9A" w:rsidRDefault="00C475E2" w:rsidP="00395E9A">
      <w:pPr>
        <w:pStyle w:val="Bezproreda"/>
        <w:jc w:val="both"/>
        <w:rPr>
          <w:rFonts w:ascii="Times New Roman" w:hAnsi="Times New Roman" w:cs="Times New Roman"/>
        </w:rPr>
      </w:pPr>
      <w:r>
        <w:tab/>
      </w:r>
      <w:r w:rsidRPr="00395E9A">
        <w:rPr>
          <w:rFonts w:ascii="Times New Roman" w:hAnsi="Times New Roman" w:cs="Times New Roman"/>
        </w:rPr>
        <w:t>Odluku o odabiru najpovoljnijeg po</w:t>
      </w:r>
      <w:r w:rsidR="00395E9A" w:rsidRPr="00395E9A">
        <w:rPr>
          <w:rFonts w:ascii="Times New Roman" w:hAnsi="Times New Roman" w:cs="Times New Roman"/>
        </w:rPr>
        <w:t>nuditelja donosi Gradsko vijeće.</w:t>
      </w:r>
    </w:p>
    <w:p w:rsidR="00395E9A" w:rsidRPr="00395E9A" w:rsidRDefault="00CB2FA7" w:rsidP="00395E9A">
      <w:pPr>
        <w:pStyle w:val="Bezproreda"/>
        <w:ind w:firstLine="720"/>
        <w:jc w:val="both"/>
        <w:rPr>
          <w:rFonts w:ascii="Times New Roman" w:hAnsi="Times New Roman" w:cs="Times New Roman"/>
        </w:rPr>
      </w:pPr>
      <w:r w:rsidRPr="00395E9A">
        <w:rPr>
          <w:rFonts w:ascii="Times New Roman" w:hAnsi="Times New Roman" w:cs="Times New Roman"/>
        </w:rPr>
        <w:t xml:space="preserve">Kriteriji na kojima </w:t>
      </w:r>
      <w:r w:rsidR="00C475E2" w:rsidRPr="00395E9A">
        <w:rPr>
          <w:rFonts w:ascii="Times New Roman" w:hAnsi="Times New Roman" w:cs="Times New Roman"/>
        </w:rPr>
        <w:t xml:space="preserve"> se </w:t>
      </w:r>
      <w:r w:rsidRPr="00395E9A">
        <w:rPr>
          <w:rFonts w:ascii="Times New Roman" w:hAnsi="Times New Roman" w:cs="Times New Roman"/>
        </w:rPr>
        <w:t xml:space="preserve">temelji odabir najpovoljnije ponude su: </w:t>
      </w:r>
    </w:p>
    <w:p w:rsidR="00832AE6" w:rsidRPr="00395E9A" w:rsidRDefault="00CB2FA7" w:rsidP="00395E9A">
      <w:pPr>
        <w:pStyle w:val="Bezproreda"/>
        <w:jc w:val="both"/>
        <w:rPr>
          <w:rFonts w:ascii="Times New Roman" w:hAnsi="Times New Roman" w:cs="Times New Roman"/>
        </w:rPr>
      </w:pPr>
      <w:r w:rsidRPr="00395E9A">
        <w:rPr>
          <w:rFonts w:ascii="Times New Roman" w:hAnsi="Times New Roman" w:cs="Times New Roman"/>
        </w:rPr>
        <w:t xml:space="preserve">1. </w:t>
      </w:r>
      <w:r w:rsidR="00C475E2" w:rsidRPr="00395E9A">
        <w:rPr>
          <w:rFonts w:ascii="Times New Roman" w:hAnsi="Times New Roman" w:cs="Times New Roman"/>
        </w:rPr>
        <w:t>U slučaju ekonomski najpovoljnije ponude</w:t>
      </w:r>
      <w:r w:rsidR="00395E9A" w:rsidRPr="00395E9A">
        <w:rPr>
          <w:rFonts w:ascii="Times New Roman" w:hAnsi="Times New Roman" w:cs="Times New Roman"/>
        </w:rPr>
        <w:t xml:space="preserve"> sa stajališta davatelja koncesije, kriteriji vezani uz </w:t>
      </w:r>
      <w:r w:rsidR="00395E9A" w:rsidRPr="00395E9A">
        <w:rPr>
          <w:rFonts w:ascii="Times New Roman" w:hAnsi="Times New Roman" w:cs="Times New Roman"/>
        </w:rPr>
        <w:t xml:space="preserve"> predmet koncesije, kao što su: kvaliteta, što uključuje tehničko dostignuće, estetske, inovacijske, funkcionalne i ekološke osobine, operativni troškovi i troškovi upravljanja, ekonomičnost, servisiranje i tehnička pomoć nakon isporuke, datum isporuke i rokovi isporuke ili rokovi završetka radova, cijena usluge za krajnje korisnike, visina naknade za koncesiju, ili</w:t>
      </w:r>
      <w:r w:rsidR="00395E9A" w:rsidRPr="00395E9A">
        <w:rPr>
          <w:rFonts w:ascii="Times New Roman" w:hAnsi="Times New Roman" w:cs="Times New Roman"/>
        </w:rPr>
        <w:t xml:space="preserve"> </w:t>
      </w:r>
    </w:p>
    <w:p w:rsidR="00C475E2" w:rsidRPr="00395E9A" w:rsidRDefault="00395E9A" w:rsidP="00395E9A">
      <w:pPr>
        <w:pStyle w:val="Bezproreda"/>
        <w:jc w:val="both"/>
        <w:rPr>
          <w:rFonts w:ascii="Times New Roman" w:hAnsi="Times New Roman" w:cs="Times New Roman"/>
        </w:rPr>
      </w:pPr>
      <w:r>
        <w:rPr>
          <w:rFonts w:ascii="Times New Roman" w:hAnsi="Times New Roman" w:cs="Times New Roman"/>
        </w:rPr>
        <w:t>2. N</w:t>
      </w:r>
      <w:r w:rsidR="00F311FB" w:rsidRPr="00395E9A">
        <w:rPr>
          <w:rFonts w:ascii="Times New Roman" w:hAnsi="Times New Roman" w:cs="Times New Roman"/>
        </w:rPr>
        <w:t>ajviša</w:t>
      </w:r>
      <w:r w:rsidR="002F3055" w:rsidRPr="00395E9A">
        <w:rPr>
          <w:rFonts w:ascii="Times New Roman" w:hAnsi="Times New Roman" w:cs="Times New Roman"/>
        </w:rPr>
        <w:t xml:space="preserve"> </w:t>
      </w:r>
      <w:r w:rsidR="00F311FB" w:rsidRPr="00395E9A">
        <w:rPr>
          <w:rFonts w:ascii="Times New Roman" w:hAnsi="Times New Roman" w:cs="Times New Roman"/>
        </w:rPr>
        <w:t xml:space="preserve"> ponuđena naknada za koncesiju, najniža cijena za pruženu uslugu.</w:t>
      </w:r>
      <w:r w:rsidR="00CB2FA7" w:rsidRPr="00395E9A">
        <w:rPr>
          <w:rFonts w:ascii="Times New Roman" w:hAnsi="Times New Roman" w:cs="Times New Roman"/>
        </w:rPr>
        <w:t xml:space="preserve"> </w:t>
      </w:r>
    </w:p>
    <w:p w:rsidR="00D12D77" w:rsidRDefault="00C475E2" w:rsidP="000C670C">
      <w:pPr>
        <w:ind w:left="45"/>
        <w:jc w:val="both"/>
        <w:rPr>
          <w:rFonts w:ascii="Times New Roman" w:hAnsi="Times New Roman" w:cs="Times New Roman"/>
        </w:rPr>
      </w:pPr>
      <w:r>
        <w:rPr>
          <w:rFonts w:ascii="Times New Roman" w:hAnsi="Times New Roman" w:cs="Times New Roman"/>
        </w:rPr>
        <w:tab/>
        <w:t>Ovisno o ciljevima koji se žele postići davatelj koncesije odlučuje koje će kriterije primijeniti, a može utvrditi i dodatne uvjete i mjerila kao kriterij za odabir najpovoljnijeg ponuditelja.</w:t>
      </w:r>
    </w:p>
    <w:p w:rsidR="00C475E2" w:rsidRPr="00526B95" w:rsidRDefault="00D12D77" w:rsidP="000C670C">
      <w:pPr>
        <w:ind w:left="45"/>
        <w:jc w:val="both"/>
        <w:rPr>
          <w:rFonts w:ascii="Times New Roman" w:hAnsi="Times New Roman" w:cs="Times New Roman"/>
        </w:rPr>
      </w:pPr>
      <w:r>
        <w:rPr>
          <w:rFonts w:ascii="Times New Roman" w:hAnsi="Times New Roman" w:cs="Times New Roman"/>
        </w:rPr>
        <w:tab/>
        <w:t>Kriteriji za odabir ponude te rok trajanja koncesije utvrđuju se odlukom iz članka 8. stavka 1. i sastavni su dio dokumentacije za nadmetanje.</w:t>
      </w:r>
      <w:r w:rsidR="00C475E2">
        <w:rPr>
          <w:rFonts w:ascii="Times New Roman" w:hAnsi="Times New Roman" w:cs="Times New Roman"/>
        </w:rPr>
        <w:t xml:space="preserve"> </w:t>
      </w:r>
    </w:p>
    <w:p w:rsidR="00832AE6" w:rsidRPr="00526B95" w:rsidRDefault="00D12D77" w:rsidP="00D12D77">
      <w:pPr>
        <w:ind w:left="45" w:firstLine="675"/>
        <w:jc w:val="both"/>
        <w:rPr>
          <w:rFonts w:ascii="Times New Roman" w:hAnsi="Times New Roman" w:cs="Times New Roman"/>
        </w:rPr>
      </w:pPr>
      <w:r>
        <w:rPr>
          <w:rFonts w:ascii="Times New Roman" w:hAnsi="Times New Roman" w:cs="Times New Roman"/>
        </w:rPr>
        <w:t xml:space="preserve">Odluka o davanju koncesije objavljuje se u elektroničkom oglasniku javne nabave Republike Hrvatske na standardnim obrascima. </w:t>
      </w:r>
    </w:p>
    <w:p w:rsidR="00DE47A7" w:rsidRDefault="00DE47A7" w:rsidP="00832AE6">
      <w:pPr>
        <w:ind w:left="45"/>
        <w:jc w:val="center"/>
        <w:rPr>
          <w:rFonts w:ascii="Times New Roman" w:hAnsi="Times New Roman" w:cs="Times New Roman"/>
        </w:rPr>
      </w:pPr>
    </w:p>
    <w:p w:rsidR="00832AE6" w:rsidRDefault="009E68E1" w:rsidP="00832AE6">
      <w:pPr>
        <w:ind w:left="45"/>
        <w:jc w:val="center"/>
        <w:rPr>
          <w:rFonts w:ascii="Times New Roman" w:hAnsi="Times New Roman" w:cs="Times New Roman"/>
        </w:rPr>
      </w:pPr>
      <w:r w:rsidRPr="00526B95">
        <w:rPr>
          <w:rFonts w:ascii="Times New Roman" w:hAnsi="Times New Roman" w:cs="Times New Roman"/>
        </w:rPr>
        <w:t>Članak 13</w:t>
      </w:r>
      <w:r w:rsidR="00CB2FA7" w:rsidRPr="00526B95">
        <w:rPr>
          <w:rFonts w:ascii="Times New Roman" w:hAnsi="Times New Roman" w:cs="Times New Roman"/>
        </w:rPr>
        <w:t>.</w:t>
      </w:r>
    </w:p>
    <w:p w:rsidR="003A7CDD" w:rsidRDefault="003A7CDD" w:rsidP="00832AE6">
      <w:pPr>
        <w:ind w:left="45"/>
        <w:jc w:val="center"/>
        <w:rPr>
          <w:rFonts w:ascii="Times New Roman" w:hAnsi="Times New Roman" w:cs="Times New Roman"/>
        </w:rPr>
      </w:pPr>
    </w:p>
    <w:p w:rsidR="00D12D77" w:rsidRPr="003A7CDD" w:rsidRDefault="003A7CDD" w:rsidP="003A7CDD">
      <w:pPr>
        <w:ind w:left="45" w:firstLine="675"/>
        <w:jc w:val="both"/>
        <w:rPr>
          <w:rFonts w:ascii="Times New Roman" w:hAnsi="Times New Roman" w:cs="Times New Roman"/>
        </w:rPr>
      </w:pPr>
      <w:r w:rsidRPr="003A7CDD">
        <w:rPr>
          <w:rFonts w:ascii="Times New Roman" w:hAnsi="Times New Roman" w:cs="Times New Roman"/>
        </w:rPr>
        <w:t xml:space="preserve">Odluka o davanju koncesije sadržava  podatke koji su propisani Zakonom o koncesijama te obrazloženje </w:t>
      </w:r>
      <w:r w:rsidRPr="003A7CDD">
        <w:rPr>
          <w:rFonts w:ascii="Times New Roman" w:hAnsi="Times New Roman" w:cs="Times New Roman"/>
        </w:rPr>
        <w:t>razloga za odabir najpovoljnijeg ponuditelja i druge odgovarajuće podatke u skladu s dokumentacijom za nadmetanje, podnesenom ponudom te odredbama posebnog zakona.</w:t>
      </w:r>
    </w:p>
    <w:p w:rsidR="009E1F62" w:rsidRDefault="009E1F62" w:rsidP="009E1F62">
      <w:pPr>
        <w:pStyle w:val="Odlomakpopisa"/>
        <w:rPr>
          <w:rFonts w:ascii="Times New Roman" w:hAnsi="Times New Roman" w:cs="Times New Roman"/>
        </w:rPr>
      </w:pPr>
    </w:p>
    <w:p w:rsidR="009E1F62" w:rsidRDefault="009E1F62" w:rsidP="009E1F62">
      <w:pPr>
        <w:jc w:val="center"/>
        <w:rPr>
          <w:rFonts w:ascii="Times New Roman" w:hAnsi="Times New Roman" w:cs="Times New Roman"/>
        </w:rPr>
      </w:pPr>
      <w:r w:rsidRPr="009E1F62">
        <w:rPr>
          <w:rFonts w:ascii="Times New Roman" w:hAnsi="Times New Roman" w:cs="Times New Roman"/>
        </w:rPr>
        <w:t>Članak</w:t>
      </w:r>
      <w:r w:rsidR="00E93556">
        <w:rPr>
          <w:rFonts w:ascii="Times New Roman" w:hAnsi="Times New Roman" w:cs="Times New Roman"/>
        </w:rPr>
        <w:t xml:space="preserve"> 14.</w:t>
      </w:r>
    </w:p>
    <w:p w:rsidR="00E93556" w:rsidRDefault="00E93556" w:rsidP="009E1F62">
      <w:pPr>
        <w:jc w:val="center"/>
        <w:rPr>
          <w:rFonts w:ascii="Times New Roman" w:hAnsi="Times New Roman" w:cs="Times New Roman"/>
        </w:rPr>
      </w:pPr>
    </w:p>
    <w:p w:rsidR="009E1F62" w:rsidRDefault="009E1F62" w:rsidP="009E1F62">
      <w:pPr>
        <w:ind w:left="45" w:firstLine="675"/>
        <w:jc w:val="both"/>
        <w:rPr>
          <w:rFonts w:ascii="Times New Roman" w:hAnsi="Times New Roman" w:cs="Times New Roman"/>
        </w:rPr>
      </w:pPr>
      <w:r>
        <w:rPr>
          <w:rFonts w:ascii="Times New Roman" w:hAnsi="Times New Roman" w:cs="Times New Roman"/>
        </w:rPr>
        <w:t>Na temelju odluke o davanju koncesije Gradonačelnik s odabranim ponuditeljem sklapa ugovor o koncesiji.</w:t>
      </w:r>
    </w:p>
    <w:p w:rsidR="009E1F62" w:rsidRPr="00526B95" w:rsidRDefault="009E1F62" w:rsidP="009E1F62">
      <w:pPr>
        <w:ind w:left="45" w:firstLine="675"/>
        <w:jc w:val="both"/>
        <w:rPr>
          <w:rFonts w:ascii="Times New Roman" w:hAnsi="Times New Roman" w:cs="Times New Roman"/>
        </w:rPr>
      </w:pPr>
      <w:r>
        <w:rPr>
          <w:rFonts w:ascii="Times New Roman" w:hAnsi="Times New Roman" w:cs="Times New Roman"/>
        </w:rPr>
        <w:t>U</w:t>
      </w:r>
      <w:r w:rsidRPr="00526B95">
        <w:rPr>
          <w:rFonts w:ascii="Times New Roman" w:hAnsi="Times New Roman" w:cs="Times New Roman"/>
        </w:rPr>
        <w:t>govor o koncesiji ob</w:t>
      </w:r>
      <w:r>
        <w:rPr>
          <w:rFonts w:ascii="Times New Roman" w:hAnsi="Times New Roman" w:cs="Times New Roman"/>
        </w:rPr>
        <w:t>a</w:t>
      </w:r>
      <w:r w:rsidRPr="00526B95">
        <w:rPr>
          <w:rFonts w:ascii="Times New Roman" w:hAnsi="Times New Roman" w:cs="Times New Roman"/>
        </w:rPr>
        <w:t>vezno sadrži:</w:t>
      </w:r>
    </w:p>
    <w:p w:rsidR="009E1F62" w:rsidRPr="00526B95" w:rsidRDefault="009E1F62" w:rsidP="009E1F62">
      <w:pPr>
        <w:ind w:left="45"/>
        <w:jc w:val="both"/>
        <w:rPr>
          <w:rFonts w:ascii="Times New Roman" w:hAnsi="Times New Roman" w:cs="Times New Roman"/>
        </w:rPr>
      </w:pPr>
      <w:r w:rsidRPr="00526B95">
        <w:rPr>
          <w:rFonts w:ascii="Times New Roman" w:hAnsi="Times New Roman" w:cs="Times New Roman"/>
        </w:rPr>
        <w:t xml:space="preserve"> - djela</w:t>
      </w:r>
      <w:r>
        <w:rPr>
          <w:rFonts w:ascii="Times New Roman" w:hAnsi="Times New Roman" w:cs="Times New Roman"/>
        </w:rPr>
        <w:t>tnost za koju se koncesija dodjeljuje</w:t>
      </w:r>
      <w:r w:rsidRPr="00526B95">
        <w:rPr>
          <w:rFonts w:ascii="Times New Roman" w:hAnsi="Times New Roman" w:cs="Times New Roman"/>
        </w:rPr>
        <w:t xml:space="preserve"> </w:t>
      </w:r>
    </w:p>
    <w:p w:rsidR="009E1F62" w:rsidRPr="00526B95" w:rsidRDefault="009E1F62" w:rsidP="009E1F62">
      <w:pPr>
        <w:ind w:left="45"/>
        <w:jc w:val="both"/>
        <w:rPr>
          <w:rFonts w:ascii="Times New Roman" w:hAnsi="Times New Roman" w:cs="Times New Roman"/>
        </w:rPr>
      </w:pPr>
      <w:r w:rsidRPr="00526B95">
        <w:rPr>
          <w:rFonts w:ascii="Times New Roman" w:hAnsi="Times New Roman" w:cs="Times New Roman"/>
        </w:rPr>
        <w:t xml:space="preserve">- </w:t>
      </w:r>
      <w:r>
        <w:rPr>
          <w:rFonts w:ascii="Times New Roman" w:hAnsi="Times New Roman" w:cs="Times New Roman"/>
        </w:rPr>
        <w:t xml:space="preserve"> vrijeme  na koje se koncesija dodjeljuje</w:t>
      </w:r>
      <w:r w:rsidRPr="00526B95">
        <w:rPr>
          <w:rFonts w:ascii="Times New Roman" w:hAnsi="Times New Roman" w:cs="Times New Roman"/>
        </w:rPr>
        <w:t xml:space="preserve"> </w:t>
      </w:r>
    </w:p>
    <w:p w:rsidR="009E1F62" w:rsidRPr="00526B95" w:rsidRDefault="009E1F62" w:rsidP="009E1F62">
      <w:pPr>
        <w:ind w:left="45"/>
        <w:jc w:val="both"/>
        <w:rPr>
          <w:rFonts w:ascii="Times New Roman" w:hAnsi="Times New Roman" w:cs="Times New Roman"/>
        </w:rPr>
      </w:pPr>
      <w:r w:rsidRPr="00526B95">
        <w:rPr>
          <w:rFonts w:ascii="Times New Roman" w:hAnsi="Times New Roman" w:cs="Times New Roman"/>
        </w:rPr>
        <w:t>-  visinu i način plaćanja naknade za koncesiju</w:t>
      </w:r>
    </w:p>
    <w:p w:rsidR="009E1F62" w:rsidRPr="00526B95" w:rsidRDefault="009E1F62" w:rsidP="009E1F62">
      <w:pPr>
        <w:ind w:left="45"/>
        <w:jc w:val="both"/>
        <w:rPr>
          <w:rFonts w:ascii="Times New Roman" w:hAnsi="Times New Roman" w:cs="Times New Roman"/>
        </w:rPr>
      </w:pPr>
      <w:r w:rsidRPr="00526B95">
        <w:rPr>
          <w:rFonts w:ascii="Times New Roman" w:hAnsi="Times New Roman" w:cs="Times New Roman"/>
        </w:rPr>
        <w:t xml:space="preserve"> - cijenu i način naplate za pruženu uslugu</w:t>
      </w:r>
    </w:p>
    <w:p w:rsidR="009E1F62" w:rsidRPr="00526B95" w:rsidRDefault="009E1F62" w:rsidP="009E1F62">
      <w:pPr>
        <w:ind w:left="45"/>
        <w:jc w:val="both"/>
        <w:rPr>
          <w:rFonts w:ascii="Times New Roman" w:hAnsi="Times New Roman" w:cs="Times New Roman"/>
        </w:rPr>
      </w:pPr>
      <w:r w:rsidRPr="00526B95">
        <w:rPr>
          <w:rFonts w:ascii="Times New Roman" w:hAnsi="Times New Roman" w:cs="Times New Roman"/>
        </w:rPr>
        <w:t xml:space="preserve"> - prava i obveze </w:t>
      </w:r>
      <w:r>
        <w:rPr>
          <w:rFonts w:ascii="Times New Roman" w:hAnsi="Times New Roman" w:cs="Times New Roman"/>
        </w:rPr>
        <w:t>davatelja koncesije</w:t>
      </w:r>
    </w:p>
    <w:p w:rsidR="009E1F62" w:rsidRPr="00526B95" w:rsidRDefault="009E1F62" w:rsidP="009E1F62">
      <w:pPr>
        <w:ind w:left="45"/>
        <w:jc w:val="both"/>
        <w:rPr>
          <w:rFonts w:ascii="Times New Roman" w:hAnsi="Times New Roman" w:cs="Times New Roman"/>
        </w:rPr>
      </w:pPr>
      <w:r w:rsidRPr="00526B95">
        <w:rPr>
          <w:rFonts w:ascii="Times New Roman" w:hAnsi="Times New Roman" w:cs="Times New Roman"/>
        </w:rPr>
        <w:t xml:space="preserve"> - prava i obveze koncesionara</w:t>
      </w:r>
    </w:p>
    <w:p w:rsidR="009E1F62" w:rsidRPr="00526B95" w:rsidRDefault="009E1F62" w:rsidP="009E1F62">
      <w:pPr>
        <w:ind w:left="45"/>
        <w:jc w:val="both"/>
        <w:rPr>
          <w:rFonts w:ascii="Times New Roman" w:hAnsi="Times New Roman" w:cs="Times New Roman"/>
        </w:rPr>
      </w:pPr>
      <w:r w:rsidRPr="00526B95">
        <w:rPr>
          <w:rFonts w:ascii="Times New Roman" w:hAnsi="Times New Roman" w:cs="Times New Roman"/>
        </w:rPr>
        <w:t xml:space="preserve"> - jamstva i/ili odgovarajuće instrumente osiguranja koncesionara </w:t>
      </w:r>
    </w:p>
    <w:p w:rsidR="009E1F62" w:rsidRPr="00526B95" w:rsidRDefault="009E1F62" w:rsidP="009E1F62">
      <w:pPr>
        <w:ind w:left="45"/>
        <w:jc w:val="both"/>
        <w:rPr>
          <w:rFonts w:ascii="Times New Roman" w:hAnsi="Times New Roman" w:cs="Times New Roman"/>
        </w:rPr>
      </w:pPr>
      <w:r w:rsidRPr="00526B95">
        <w:rPr>
          <w:rFonts w:ascii="Times New Roman" w:hAnsi="Times New Roman" w:cs="Times New Roman"/>
        </w:rPr>
        <w:t xml:space="preserve">-  </w:t>
      </w:r>
      <w:r>
        <w:rPr>
          <w:rFonts w:ascii="Times New Roman" w:hAnsi="Times New Roman" w:cs="Times New Roman"/>
        </w:rPr>
        <w:t>uvjete otkaza ugovora</w:t>
      </w:r>
    </w:p>
    <w:p w:rsidR="009E1F62" w:rsidRPr="00526B95" w:rsidRDefault="009E1F62" w:rsidP="009E1F62">
      <w:pPr>
        <w:ind w:left="45"/>
        <w:jc w:val="both"/>
        <w:rPr>
          <w:rFonts w:ascii="Times New Roman" w:hAnsi="Times New Roman" w:cs="Times New Roman"/>
        </w:rPr>
      </w:pPr>
      <w:r w:rsidRPr="00526B95">
        <w:rPr>
          <w:rFonts w:ascii="Times New Roman" w:hAnsi="Times New Roman" w:cs="Times New Roman"/>
        </w:rPr>
        <w:t xml:space="preserve"> - ugovorne kazne.</w:t>
      </w:r>
    </w:p>
    <w:p w:rsidR="00832AE6" w:rsidRPr="00526B95" w:rsidRDefault="00832AE6" w:rsidP="009E1F62">
      <w:pPr>
        <w:rPr>
          <w:rFonts w:ascii="Times New Roman" w:hAnsi="Times New Roman" w:cs="Times New Roman"/>
        </w:rPr>
      </w:pPr>
    </w:p>
    <w:p w:rsidR="009E1F62" w:rsidRDefault="009E1F62" w:rsidP="009E1F62">
      <w:pPr>
        <w:jc w:val="center"/>
        <w:rPr>
          <w:rFonts w:ascii="Times New Roman" w:hAnsi="Times New Roman" w:cs="Times New Roman"/>
        </w:rPr>
      </w:pPr>
      <w:r>
        <w:rPr>
          <w:rFonts w:ascii="Times New Roman" w:hAnsi="Times New Roman" w:cs="Times New Roman"/>
        </w:rPr>
        <w:t>Članak</w:t>
      </w:r>
      <w:r w:rsidR="00E93556">
        <w:rPr>
          <w:rFonts w:ascii="Times New Roman" w:hAnsi="Times New Roman" w:cs="Times New Roman"/>
        </w:rPr>
        <w:t xml:space="preserve"> 15.</w:t>
      </w:r>
    </w:p>
    <w:p w:rsidR="00DE47A7" w:rsidRPr="003A7CDD" w:rsidRDefault="00DE47A7" w:rsidP="003A7CDD">
      <w:pPr>
        <w:rPr>
          <w:rFonts w:ascii="Times New Roman" w:hAnsi="Times New Roman" w:cs="Times New Roman"/>
        </w:rPr>
      </w:pPr>
    </w:p>
    <w:p w:rsidR="003A7CDD" w:rsidRPr="003A7CDD" w:rsidRDefault="003A7CDD" w:rsidP="003A7CDD">
      <w:pPr>
        <w:pStyle w:val="Bezproreda"/>
        <w:ind w:firstLine="720"/>
        <w:jc w:val="both"/>
        <w:rPr>
          <w:rFonts w:ascii="Times New Roman" w:hAnsi="Times New Roman" w:cs="Times New Roman"/>
        </w:rPr>
      </w:pPr>
      <w:r w:rsidRPr="003A7CDD">
        <w:rPr>
          <w:rFonts w:ascii="Times New Roman" w:hAnsi="Times New Roman" w:cs="Times New Roman"/>
        </w:rPr>
        <w:t>Ugovorom o koncesiji može se odrediti promjena visine i/ili načina izračuna i plaćanja naknade za koncesiju u određenom razdoblju, za vrijeme trajanja ugovora o koncesiji, u skladu s dokumentacijom za nadmetanje i odlukom o davanju koncesije.</w:t>
      </w:r>
    </w:p>
    <w:p w:rsidR="003A7CDD" w:rsidRPr="003A7CDD" w:rsidRDefault="003A7CDD" w:rsidP="003A7CDD">
      <w:pPr>
        <w:pStyle w:val="Bezproreda"/>
        <w:ind w:firstLine="720"/>
        <w:jc w:val="both"/>
        <w:rPr>
          <w:rFonts w:ascii="Times New Roman" w:hAnsi="Times New Roman" w:cs="Times New Roman"/>
        </w:rPr>
      </w:pPr>
      <w:r w:rsidRPr="003A7CDD">
        <w:rPr>
          <w:rFonts w:ascii="Times New Roman" w:hAnsi="Times New Roman" w:cs="Times New Roman"/>
        </w:rPr>
        <w:t xml:space="preserve"> Promjene naknade za koncesiju moguće su temeljem:</w:t>
      </w:r>
    </w:p>
    <w:p w:rsidR="003A7CDD" w:rsidRPr="003A7CDD" w:rsidRDefault="003A7CDD" w:rsidP="003A7CDD">
      <w:pPr>
        <w:pStyle w:val="Bezproreda"/>
        <w:jc w:val="both"/>
        <w:rPr>
          <w:rFonts w:ascii="Times New Roman" w:hAnsi="Times New Roman" w:cs="Times New Roman"/>
        </w:rPr>
      </w:pPr>
      <w:r w:rsidRPr="003A7CDD">
        <w:rPr>
          <w:rFonts w:ascii="Times New Roman" w:hAnsi="Times New Roman" w:cs="Times New Roman"/>
        </w:rPr>
        <w:t>1. indeksacije vezane uz promjenu tečaja kune i eura u odnosu na fluktuaciju tečaja</w:t>
      </w:r>
    </w:p>
    <w:p w:rsidR="003A7CDD" w:rsidRPr="003A7CDD" w:rsidRDefault="003A7CDD" w:rsidP="003A7CDD">
      <w:pPr>
        <w:pStyle w:val="Bezproreda"/>
        <w:jc w:val="both"/>
        <w:rPr>
          <w:rFonts w:ascii="Times New Roman" w:hAnsi="Times New Roman" w:cs="Times New Roman"/>
        </w:rPr>
      </w:pPr>
      <w:r w:rsidRPr="003A7CDD">
        <w:rPr>
          <w:rFonts w:ascii="Times New Roman" w:hAnsi="Times New Roman" w:cs="Times New Roman"/>
        </w:rPr>
        <w:t>2. indeksa potrošačkih cijena, odnosno</w:t>
      </w:r>
    </w:p>
    <w:p w:rsidR="003A7CDD" w:rsidRPr="003A7CDD" w:rsidRDefault="003A7CDD" w:rsidP="003A7CDD">
      <w:pPr>
        <w:pStyle w:val="Bezproreda"/>
        <w:jc w:val="both"/>
        <w:rPr>
          <w:rFonts w:ascii="Times New Roman" w:hAnsi="Times New Roman" w:cs="Times New Roman"/>
        </w:rPr>
      </w:pPr>
      <w:r w:rsidRPr="003A7CDD">
        <w:rPr>
          <w:rFonts w:ascii="Times New Roman" w:hAnsi="Times New Roman" w:cs="Times New Roman"/>
        </w:rPr>
        <w:t>3. izmjena posebnog propisa u dijelu kojim se uređuje visina i način plaćanja naknade za koncesiju.</w:t>
      </w:r>
    </w:p>
    <w:p w:rsidR="003A7CDD" w:rsidRPr="003A7CDD" w:rsidRDefault="003A7CDD" w:rsidP="003A7CDD">
      <w:pPr>
        <w:pStyle w:val="Bezproreda"/>
        <w:jc w:val="both"/>
        <w:rPr>
          <w:rFonts w:ascii="Times New Roman" w:hAnsi="Times New Roman" w:cs="Times New Roman"/>
        </w:rPr>
      </w:pPr>
      <w:r>
        <w:rPr>
          <w:rFonts w:ascii="Times New Roman" w:hAnsi="Times New Roman" w:cs="Times New Roman"/>
        </w:rPr>
        <w:t xml:space="preserve">4. </w:t>
      </w:r>
      <w:r w:rsidRPr="003A7CDD">
        <w:rPr>
          <w:rFonts w:ascii="Times New Roman" w:hAnsi="Times New Roman" w:cs="Times New Roman"/>
        </w:rPr>
        <w:t>gospodarskih okolnosti koje značajno utječu na ravnotežu odnosa naknade za koncesiju i procijenjene vrijednosti koncesije koja je bila temelj sklapanja ugovora o koncesiji.</w:t>
      </w:r>
    </w:p>
    <w:p w:rsidR="003A7CDD" w:rsidRPr="003A7CDD" w:rsidRDefault="003A7CDD" w:rsidP="003A7CDD">
      <w:pPr>
        <w:pStyle w:val="Bezproreda"/>
        <w:ind w:firstLine="720"/>
        <w:jc w:val="both"/>
        <w:rPr>
          <w:rFonts w:ascii="Times New Roman" w:hAnsi="Times New Roman" w:cs="Times New Roman"/>
        </w:rPr>
      </w:pPr>
      <w:r w:rsidRPr="003A7CDD">
        <w:rPr>
          <w:rFonts w:ascii="Times New Roman" w:hAnsi="Times New Roman" w:cs="Times New Roman"/>
        </w:rPr>
        <w:t>Promjena n</w:t>
      </w:r>
      <w:r w:rsidR="002650E4">
        <w:rPr>
          <w:rFonts w:ascii="Times New Roman" w:hAnsi="Times New Roman" w:cs="Times New Roman"/>
        </w:rPr>
        <w:t xml:space="preserve">aknade za koncesiju </w:t>
      </w:r>
      <w:r w:rsidRPr="003A7CDD">
        <w:rPr>
          <w:rFonts w:ascii="Times New Roman" w:hAnsi="Times New Roman" w:cs="Times New Roman"/>
        </w:rPr>
        <w:t>u</w:t>
      </w:r>
      <w:r w:rsidR="002650E4">
        <w:rPr>
          <w:rFonts w:ascii="Times New Roman" w:hAnsi="Times New Roman" w:cs="Times New Roman"/>
        </w:rPr>
        <w:t xml:space="preserve">tvrđuje se ugovorom o koncesiji, </w:t>
      </w:r>
      <w:r w:rsidRPr="003A7CDD">
        <w:rPr>
          <w:rFonts w:ascii="Times New Roman" w:hAnsi="Times New Roman" w:cs="Times New Roman"/>
        </w:rPr>
        <w:t>a vrši se ovisno o nastanku okolnosti i/ili periodično u za to određenim vremenskim razdobljima ovisno u uvjetima fluktuacije tečaja ili promjena potrošačkih cijena.</w:t>
      </w:r>
    </w:p>
    <w:p w:rsidR="00D711A6" w:rsidRDefault="00D711A6" w:rsidP="000E2B75">
      <w:pPr>
        <w:rPr>
          <w:rFonts w:ascii="Times New Roman" w:hAnsi="Times New Roman" w:cs="Times New Roman"/>
        </w:rPr>
      </w:pPr>
    </w:p>
    <w:p w:rsidR="00E44E09" w:rsidRDefault="00E44E09" w:rsidP="00E44E09">
      <w:pPr>
        <w:jc w:val="center"/>
        <w:rPr>
          <w:rFonts w:ascii="Times New Roman" w:hAnsi="Times New Roman" w:cs="Times New Roman"/>
        </w:rPr>
      </w:pPr>
      <w:r>
        <w:rPr>
          <w:rFonts w:ascii="Times New Roman" w:hAnsi="Times New Roman" w:cs="Times New Roman"/>
        </w:rPr>
        <w:t>Članak</w:t>
      </w:r>
      <w:r w:rsidR="002650E4">
        <w:rPr>
          <w:rFonts w:ascii="Times New Roman" w:hAnsi="Times New Roman" w:cs="Times New Roman"/>
        </w:rPr>
        <w:t xml:space="preserve"> 16</w:t>
      </w:r>
      <w:r w:rsidR="00E93556">
        <w:rPr>
          <w:rFonts w:ascii="Times New Roman" w:hAnsi="Times New Roman" w:cs="Times New Roman"/>
        </w:rPr>
        <w:t>.</w:t>
      </w:r>
    </w:p>
    <w:p w:rsidR="00E44E09" w:rsidRDefault="00E44E09" w:rsidP="00E44E09">
      <w:pPr>
        <w:rPr>
          <w:rFonts w:ascii="Times New Roman" w:hAnsi="Times New Roman" w:cs="Times New Roman"/>
        </w:rPr>
      </w:pPr>
    </w:p>
    <w:p w:rsidR="00E44E09" w:rsidRDefault="00E44E09" w:rsidP="00E44E09">
      <w:pPr>
        <w:rPr>
          <w:rFonts w:ascii="Times New Roman" w:hAnsi="Times New Roman" w:cs="Times New Roman"/>
        </w:rPr>
      </w:pPr>
      <w:r>
        <w:rPr>
          <w:rFonts w:ascii="Times New Roman" w:hAnsi="Times New Roman" w:cs="Times New Roman"/>
        </w:rPr>
        <w:tab/>
        <w:t>Naknada za koncesiju uplaćuje se u korist proračuna Grada Novske.</w:t>
      </w:r>
    </w:p>
    <w:p w:rsidR="009E1F62" w:rsidRPr="00526B95" w:rsidRDefault="009E1F62" w:rsidP="000C670C">
      <w:pPr>
        <w:ind w:left="45" w:firstLine="675"/>
        <w:jc w:val="both"/>
        <w:rPr>
          <w:rFonts w:ascii="Times New Roman" w:hAnsi="Times New Roman" w:cs="Times New Roman"/>
        </w:rPr>
      </w:pPr>
    </w:p>
    <w:p w:rsidR="001A4DCF" w:rsidRPr="00526B95" w:rsidRDefault="001A4DCF" w:rsidP="00CB2FA7">
      <w:pPr>
        <w:ind w:left="45"/>
        <w:jc w:val="both"/>
        <w:rPr>
          <w:rFonts w:ascii="Times New Roman" w:hAnsi="Times New Roman" w:cs="Times New Roman"/>
        </w:rPr>
      </w:pPr>
    </w:p>
    <w:p w:rsidR="001A4DCF" w:rsidRPr="00526B95" w:rsidRDefault="00CB2FA7" w:rsidP="00CB2FA7">
      <w:pPr>
        <w:ind w:left="45"/>
        <w:jc w:val="both"/>
        <w:rPr>
          <w:rFonts w:ascii="Times New Roman" w:hAnsi="Times New Roman" w:cs="Times New Roman"/>
        </w:rPr>
      </w:pPr>
      <w:r w:rsidRPr="00526B95">
        <w:rPr>
          <w:rFonts w:ascii="Times New Roman" w:hAnsi="Times New Roman" w:cs="Times New Roman"/>
        </w:rPr>
        <w:t>IV. NAČIN I UVJETI ZA OBAVLJANJE KOMUNALNIH DJELATNOSTI NA TEMELJU</w:t>
      </w:r>
      <w:r w:rsidRPr="000E2B75">
        <w:rPr>
          <w:rFonts w:ascii="Times New Roman" w:hAnsi="Times New Roman" w:cs="Times New Roman"/>
        </w:rPr>
        <w:t xml:space="preserve"> </w:t>
      </w:r>
      <w:r w:rsidR="000E2B75">
        <w:rPr>
          <w:rFonts w:ascii="Times New Roman" w:hAnsi="Times New Roman" w:cs="Times New Roman"/>
        </w:rPr>
        <w:t xml:space="preserve">PISANOG </w:t>
      </w:r>
      <w:r w:rsidRPr="00526B95">
        <w:rPr>
          <w:rFonts w:ascii="Times New Roman" w:hAnsi="Times New Roman" w:cs="Times New Roman"/>
        </w:rPr>
        <w:t>UGOVORA</w:t>
      </w:r>
      <w:r w:rsidR="003A6E63">
        <w:rPr>
          <w:rFonts w:ascii="Times New Roman" w:hAnsi="Times New Roman" w:cs="Times New Roman"/>
        </w:rPr>
        <w:t xml:space="preserve"> O OBAVLJANJU KOMUNALNIH DJELATNOSTI</w:t>
      </w:r>
      <w:r w:rsidR="003A6E63" w:rsidRPr="00526B95">
        <w:rPr>
          <w:rFonts w:ascii="Times New Roman" w:hAnsi="Times New Roman" w:cs="Times New Roman"/>
        </w:rPr>
        <w:t xml:space="preserve"> </w:t>
      </w:r>
    </w:p>
    <w:p w:rsidR="001A4DCF" w:rsidRPr="00526B95" w:rsidRDefault="001A4DCF" w:rsidP="00CB2FA7">
      <w:pPr>
        <w:ind w:left="45"/>
        <w:jc w:val="both"/>
        <w:rPr>
          <w:rFonts w:ascii="Times New Roman" w:hAnsi="Times New Roman" w:cs="Times New Roman"/>
        </w:rPr>
      </w:pPr>
    </w:p>
    <w:p w:rsidR="001A4DCF" w:rsidRPr="00526B95" w:rsidRDefault="002650E4" w:rsidP="001A4DCF">
      <w:pPr>
        <w:ind w:left="45"/>
        <w:jc w:val="center"/>
        <w:rPr>
          <w:rFonts w:ascii="Times New Roman" w:hAnsi="Times New Roman" w:cs="Times New Roman"/>
        </w:rPr>
      </w:pPr>
      <w:r>
        <w:rPr>
          <w:rFonts w:ascii="Times New Roman" w:hAnsi="Times New Roman" w:cs="Times New Roman"/>
        </w:rPr>
        <w:t>Članak 17</w:t>
      </w:r>
      <w:r w:rsidR="00CB2FA7" w:rsidRPr="00526B95">
        <w:rPr>
          <w:rFonts w:ascii="Times New Roman" w:hAnsi="Times New Roman" w:cs="Times New Roman"/>
        </w:rPr>
        <w:t>.</w:t>
      </w:r>
    </w:p>
    <w:p w:rsidR="001A4DCF" w:rsidRPr="00526B95" w:rsidRDefault="001A4DCF" w:rsidP="001A4DCF">
      <w:pPr>
        <w:ind w:left="45"/>
        <w:jc w:val="center"/>
        <w:rPr>
          <w:rFonts w:ascii="Times New Roman" w:hAnsi="Times New Roman" w:cs="Times New Roman"/>
        </w:rPr>
      </w:pPr>
    </w:p>
    <w:p w:rsidR="00E055B3" w:rsidRPr="00DE47A7" w:rsidRDefault="00CB2FA7" w:rsidP="000E2B75">
      <w:pPr>
        <w:ind w:left="45" w:firstLine="675"/>
        <w:jc w:val="both"/>
        <w:rPr>
          <w:rFonts w:ascii="Times New Roman" w:hAnsi="Times New Roman" w:cs="Times New Roman"/>
        </w:rPr>
      </w:pPr>
      <w:r w:rsidRPr="00DE47A7">
        <w:rPr>
          <w:rFonts w:ascii="Times New Roman" w:hAnsi="Times New Roman" w:cs="Times New Roman"/>
        </w:rPr>
        <w:t xml:space="preserve">Pravne ili fizičke osobe, na temelju pisanog ugovora o povjeravanju obavljanja komunalnih djelatnosti, mogu obavljati na području </w:t>
      </w:r>
      <w:r w:rsidR="00E055B3" w:rsidRPr="00DE47A7">
        <w:rPr>
          <w:rFonts w:ascii="Times New Roman" w:hAnsi="Times New Roman" w:cs="Times New Roman"/>
        </w:rPr>
        <w:t>Grada Novske</w:t>
      </w:r>
      <w:r w:rsidRPr="00DE47A7">
        <w:rPr>
          <w:rFonts w:ascii="Times New Roman" w:hAnsi="Times New Roman" w:cs="Times New Roman"/>
        </w:rPr>
        <w:t xml:space="preserve"> slijedeće komunalne djelatnosti: </w:t>
      </w:r>
    </w:p>
    <w:p w:rsidR="001A4DCF" w:rsidRPr="00DE47A7" w:rsidRDefault="00E055B3" w:rsidP="007D352E">
      <w:pPr>
        <w:ind w:left="45" w:firstLine="675"/>
        <w:jc w:val="both"/>
        <w:rPr>
          <w:rFonts w:ascii="Times New Roman" w:hAnsi="Times New Roman" w:cs="Times New Roman"/>
        </w:rPr>
      </w:pPr>
      <w:r w:rsidRPr="00DE47A7">
        <w:rPr>
          <w:rFonts w:ascii="Times New Roman" w:hAnsi="Times New Roman" w:cs="Times New Roman"/>
        </w:rPr>
        <w:t>1.</w:t>
      </w:r>
      <w:r w:rsidR="00CB2FA7" w:rsidRPr="00DE47A7">
        <w:rPr>
          <w:rFonts w:ascii="Times New Roman" w:hAnsi="Times New Roman" w:cs="Times New Roman"/>
        </w:rPr>
        <w:t xml:space="preserve"> dezinfekcija, dezinsekc</w:t>
      </w:r>
      <w:r w:rsidR="00B24B18" w:rsidRPr="00DE47A7">
        <w:rPr>
          <w:rFonts w:ascii="Times New Roman" w:hAnsi="Times New Roman" w:cs="Times New Roman"/>
        </w:rPr>
        <w:t>ija i deratizacija</w:t>
      </w:r>
      <w:r w:rsidR="00CB2FA7" w:rsidRPr="00DE47A7">
        <w:rPr>
          <w:rFonts w:ascii="Times New Roman" w:hAnsi="Times New Roman" w:cs="Times New Roman"/>
        </w:rPr>
        <w:t xml:space="preserve"> </w:t>
      </w:r>
    </w:p>
    <w:p w:rsidR="008E7529" w:rsidRPr="00DE47A7" w:rsidRDefault="00E055B3" w:rsidP="007D352E">
      <w:pPr>
        <w:ind w:left="45" w:firstLine="675"/>
        <w:jc w:val="both"/>
        <w:rPr>
          <w:rFonts w:ascii="Times New Roman" w:hAnsi="Times New Roman" w:cs="Times New Roman"/>
        </w:rPr>
      </w:pPr>
      <w:r w:rsidRPr="00DE47A7">
        <w:rPr>
          <w:rFonts w:ascii="Times New Roman" w:hAnsi="Times New Roman" w:cs="Times New Roman"/>
        </w:rPr>
        <w:t xml:space="preserve">2. </w:t>
      </w:r>
      <w:r w:rsidR="00CB2FA7" w:rsidRPr="00DE47A7">
        <w:rPr>
          <w:rFonts w:ascii="Times New Roman" w:hAnsi="Times New Roman" w:cs="Times New Roman"/>
        </w:rPr>
        <w:t>vete</w:t>
      </w:r>
      <w:r w:rsidR="00B24B18" w:rsidRPr="00DE47A7">
        <w:rPr>
          <w:rFonts w:ascii="Times New Roman" w:hAnsi="Times New Roman" w:cs="Times New Roman"/>
        </w:rPr>
        <w:t>rinarsko-higijeničarski poslovi</w:t>
      </w:r>
      <w:r w:rsidR="00CB2FA7" w:rsidRPr="00DE47A7">
        <w:rPr>
          <w:rFonts w:ascii="Times New Roman" w:hAnsi="Times New Roman" w:cs="Times New Roman"/>
        </w:rPr>
        <w:t xml:space="preserve"> </w:t>
      </w:r>
    </w:p>
    <w:p w:rsidR="007D352E" w:rsidRPr="00DE47A7" w:rsidRDefault="008E7529" w:rsidP="007D352E">
      <w:pPr>
        <w:ind w:left="45" w:firstLine="675"/>
        <w:jc w:val="both"/>
        <w:rPr>
          <w:rFonts w:ascii="Times New Roman" w:hAnsi="Times New Roman" w:cs="Times New Roman"/>
        </w:rPr>
      </w:pPr>
      <w:r w:rsidRPr="00DE47A7">
        <w:rPr>
          <w:rFonts w:ascii="Times New Roman" w:hAnsi="Times New Roman" w:cs="Times New Roman"/>
        </w:rPr>
        <w:t>Ugovor o</w:t>
      </w:r>
      <w:r w:rsidR="007D352E">
        <w:rPr>
          <w:rFonts w:ascii="Times New Roman" w:hAnsi="Times New Roman" w:cs="Times New Roman"/>
        </w:rPr>
        <w:t xml:space="preserve"> povjeravanju obavljanja komunalnih djelatnosti iz stavka 1. </w:t>
      </w:r>
      <w:r w:rsidRPr="00DE47A7">
        <w:rPr>
          <w:rFonts w:ascii="Times New Roman" w:hAnsi="Times New Roman" w:cs="Times New Roman"/>
        </w:rPr>
        <w:t xml:space="preserve">  može se zaključiti najduže na vrijeme od 4 (četiri) godine.</w:t>
      </w:r>
    </w:p>
    <w:p w:rsidR="0000516F" w:rsidRPr="00DE47A7" w:rsidRDefault="0000516F" w:rsidP="0000516F">
      <w:pPr>
        <w:ind w:left="45" w:firstLine="675"/>
        <w:jc w:val="both"/>
        <w:rPr>
          <w:rFonts w:ascii="Times New Roman" w:hAnsi="Times New Roman" w:cs="Times New Roman"/>
        </w:rPr>
      </w:pPr>
      <w:r w:rsidRPr="00DE47A7">
        <w:rPr>
          <w:rFonts w:ascii="Times New Roman" w:hAnsi="Times New Roman" w:cs="Times New Roman"/>
        </w:rPr>
        <w:t>Opseg obavljanja poslova određene komunalne djelatnosti određuje se na temelju Programa održavanja komunalne infrastrukture Grada Novske.</w:t>
      </w:r>
    </w:p>
    <w:p w:rsidR="001A4DCF" w:rsidRPr="000E2B75" w:rsidRDefault="001A4DCF" w:rsidP="00CB2FA7">
      <w:pPr>
        <w:ind w:left="45"/>
        <w:jc w:val="both"/>
        <w:rPr>
          <w:rFonts w:ascii="Times New Roman" w:hAnsi="Times New Roman" w:cs="Times New Roman"/>
        </w:rPr>
      </w:pPr>
    </w:p>
    <w:p w:rsidR="001A4DCF" w:rsidRPr="000E2B75" w:rsidRDefault="002650E4" w:rsidP="001A4DCF">
      <w:pPr>
        <w:ind w:left="45"/>
        <w:jc w:val="center"/>
        <w:rPr>
          <w:rFonts w:ascii="Times New Roman" w:hAnsi="Times New Roman" w:cs="Times New Roman"/>
        </w:rPr>
      </w:pPr>
      <w:r>
        <w:rPr>
          <w:rFonts w:ascii="Times New Roman" w:hAnsi="Times New Roman" w:cs="Times New Roman"/>
        </w:rPr>
        <w:t>Članak 18</w:t>
      </w:r>
      <w:r w:rsidR="00CB2FA7" w:rsidRPr="000E2B75">
        <w:rPr>
          <w:rFonts w:ascii="Times New Roman" w:hAnsi="Times New Roman" w:cs="Times New Roman"/>
        </w:rPr>
        <w:t>.</w:t>
      </w:r>
    </w:p>
    <w:p w:rsidR="001A4DCF" w:rsidRPr="000E2B75" w:rsidRDefault="001A4DCF" w:rsidP="000E2B75">
      <w:pPr>
        <w:ind w:left="45"/>
        <w:jc w:val="both"/>
        <w:rPr>
          <w:rFonts w:ascii="Times New Roman" w:hAnsi="Times New Roman" w:cs="Times New Roman"/>
        </w:rPr>
      </w:pPr>
    </w:p>
    <w:p w:rsidR="000E2B75" w:rsidRPr="000E2B75" w:rsidRDefault="00CB2FA7" w:rsidP="000E2B75">
      <w:pPr>
        <w:ind w:firstLine="720"/>
        <w:jc w:val="both"/>
        <w:rPr>
          <w:rFonts w:ascii="Times New Roman" w:eastAsia="Times New Roman" w:hAnsi="Times New Roman"/>
          <w:sz w:val="24"/>
          <w:szCs w:val="24"/>
        </w:rPr>
      </w:pPr>
      <w:r w:rsidRPr="000E2B75">
        <w:rPr>
          <w:rFonts w:ascii="Times New Roman" w:hAnsi="Times New Roman" w:cs="Times New Roman"/>
        </w:rPr>
        <w:t>Postupak odabira osobe</w:t>
      </w:r>
      <w:r w:rsidR="0000516F" w:rsidRPr="000E2B75">
        <w:rPr>
          <w:rFonts w:ascii="Times New Roman" w:hAnsi="Times New Roman" w:cs="Times New Roman"/>
        </w:rPr>
        <w:t xml:space="preserve"> s kojom se sklapa ugovor o povjeravanju obavljanja ko</w:t>
      </w:r>
      <w:r w:rsidR="00DE47A7" w:rsidRPr="000E2B75">
        <w:rPr>
          <w:rFonts w:ascii="Times New Roman" w:hAnsi="Times New Roman" w:cs="Times New Roman"/>
        </w:rPr>
        <w:t>m</w:t>
      </w:r>
      <w:r w:rsidR="002650E4">
        <w:rPr>
          <w:rFonts w:ascii="Times New Roman" w:hAnsi="Times New Roman" w:cs="Times New Roman"/>
        </w:rPr>
        <w:t>unalnih djelatnosti iz članka 17</w:t>
      </w:r>
      <w:r w:rsidR="0000516F" w:rsidRPr="000E2B75">
        <w:rPr>
          <w:rFonts w:ascii="Times New Roman" w:hAnsi="Times New Roman" w:cs="Times New Roman"/>
        </w:rPr>
        <w:t>. ove Odluke</w:t>
      </w:r>
      <w:r w:rsidR="008E7529" w:rsidRPr="000E2B75">
        <w:rPr>
          <w:rFonts w:ascii="Times New Roman" w:hAnsi="Times New Roman" w:cs="Times New Roman"/>
        </w:rPr>
        <w:t xml:space="preserve">, </w:t>
      </w:r>
      <w:r w:rsidR="0000516F" w:rsidRPr="000E2B75">
        <w:rPr>
          <w:rFonts w:ascii="Times New Roman" w:hAnsi="Times New Roman" w:cs="Times New Roman"/>
        </w:rPr>
        <w:t xml:space="preserve">  te sklapanje, provedba i izmjene tog ugovora provode se prema propisima o javnoj nabavi.</w:t>
      </w:r>
      <w:r w:rsidR="000E2B75" w:rsidRPr="000E2B75">
        <w:rPr>
          <w:rFonts w:ascii="Times New Roman" w:eastAsia="Times New Roman" w:hAnsi="Times New Roman"/>
          <w:b/>
          <w:sz w:val="24"/>
          <w:szCs w:val="24"/>
        </w:rPr>
        <w:t xml:space="preserve"> </w:t>
      </w:r>
    </w:p>
    <w:p w:rsidR="007A3150" w:rsidRPr="007A3150" w:rsidRDefault="007A3150" w:rsidP="000E2B75">
      <w:pPr>
        <w:jc w:val="both"/>
        <w:rPr>
          <w:rFonts w:ascii="Times New Roman" w:hAnsi="Times New Roman" w:cs="Times New Roman"/>
          <w:color w:val="C00000"/>
        </w:rPr>
      </w:pPr>
    </w:p>
    <w:p w:rsidR="000E2B75" w:rsidRPr="007D352E" w:rsidRDefault="002650E4" w:rsidP="007D352E">
      <w:pPr>
        <w:ind w:left="45"/>
        <w:jc w:val="center"/>
        <w:rPr>
          <w:rFonts w:ascii="Times New Roman" w:hAnsi="Times New Roman" w:cs="Times New Roman"/>
        </w:rPr>
      </w:pPr>
      <w:r>
        <w:rPr>
          <w:rFonts w:ascii="Times New Roman" w:hAnsi="Times New Roman" w:cs="Times New Roman"/>
        </w:rPr>
        <w:t>Članak 19</w:t>
      </w:r>
      <w:r w:rsidR="00CB2FA7" w:rsidRPr="007D352E">
        <w:rPr>
          <w:rFonts w:ascii="Times New Roman" w:hAnsi="Times New Roman" w:cs="Times New Roman"/>
        </w:rPr>
        <w:t>.</w:t>
      </w:r>
    </w:p>
    <w:p w:rsidR="007D352E" w:rsidRPr="007D352E" w:rsidRDefault="007D352E" w:rsidP="007D352E">
      <w:pPr>
        <w:ind w:left="45"/>
        <w:jc w:val="center"/>
        <w:rPr>
          <w:rFonts w:ascii="Times New Roman" w:hAnsi="Times New Roman" w:cs="Times New Roman"/>
          <w:color w:val="C00000"/>
        </w:rPr>
      </w:pPr>
    </w:p>
    <w:p w:rsidR="000E2B75" w:rsidRDefault="000E2B75" w:rsidP="000E2B75">
      <w:pPr>
        <w:pStyle w:val="Bezproreda"/>
        <w:ind w:firstLine="720"/>
        <w:jc w:val="both"/>
        <w:rPr>
          <w:rFonts w:ascii="Times New Roman" w:hAnsi="Times New Roman" w:cs="Times New Roman"/>
        </w:rPr>
      </w:pPr>
      <w:r w:rsidRPr="000E2B75">
        <w:rPr>
          <w:rFonts w:ascii="Times New Roman" w:hAnsi="Times New Roman" w:cs="Times New Roman"/>
        </w:rPr>
        <w:t>Ugovor o povjeravanju obavljanja komunalne djelatnosti u ime Grada Novske sklapa  gradonačelnik.</w:t>
      </w:r>
    </w:p>
    <w:p w:rsidR="000E2B75" w:rsidRPr="000E2B75" w:rsidRDefault="000E2B75" w:rsidP="000E2B75">
      <w:pPr>
        <w:pStyle w:val="Bezproreda"/>
        <w:jc w:val="both"/>
        <w:rPr>
          <w:rFonts w:ascii="Times New Roman" w:hAnsi="Times New Roman" w:cs="Times New Roman"/>
        </w:rPr>
      </w:pPr>
    </w:p>
    <w:p w:rsidR="000E2B75" w:rsidRPr="000E2B75" w:rsidRDefault="000E2B75" w:rsidP="000E2B75">
      <w:pPr>
        <w:pStyle w:val="Bezproreda"/>
        <w:ind w:firstLine="720"/>
        <w:jc w:val="both"/>
        <w:rPr>
          <w:rFonts w:ascii="Times New Roman" w:hAnsi="Times New Roman" w:cs="Times New Roman"/>
        </w:rPr>
      </w:pPr>
      <w:r w:rsidRPr="000E2B75">
        <w:rPr>
          <w:rFonts w:ascii="Times New Roman" w:hAnsi="Times New Roman" w:cs="Times New Roman"/>
        </w:rPr>
        <w:t>Ugovor iz stavka 1. ovoga članka sadrži:</w:t>
      </w:r>
    </w:p>
    <w:p w:rsidR="000E2B75" w:rsidRPr="000E2B75" w:rsidRDefault="000E2B75" w:rsidP="000E2B75">
      <w:pPr>
        <w:pStyle w:val="Bezproreda"/>
        <w:jc w:val="both"/>
        <w:rPr>
          <w:rFonts w:ascii="Times New Roman" w:hAnsi="Times New Roman" w:cs="Times New Roman"/>
        </w:rPr>
      </w:pPr>
      <w:r w:rsidRPr="000E2B75">
        <w:rPr>
          <w:rFonts w:ascii="Times New Roman" w:hAnsi="Times New Roman" w:cs="Times New Roman"/>
        </w:rPr>
        <w:t>1. komunalne djelatnosti za koje se sklapa ugovor</w:t>
      </w:r>
    </w:p>
    <w:p w:rsidR="000E2B75" w:rsidRPr="000E2B75" w:rsidRDefault="000E2B75" w:rsidP="000E2B75">
      <w:pPr>
        <w:pStyle w:val="Bezproreda"/>
        <w:jc w:val="both"/>
        <w:rPr>
          <w:rFonts w:ascii="Times New Roman" w:hAnsi="Times New Roman" w:cs="Times New Roman"/>
        </w:rPr>
      </w:pPr>
      <w:r w:rsidRPr="000E2B75">
        <w:rPr>
          <w:rFonts w:ascii="Times New Roman" w:hAnsi="Times New Roman" w:cs="Times New Roman"/>
        </w:rPr>
        <w:t>2. vrijeme na koje se sklapa ugovor</w:t>
      </w:r>
    </w:p>
    <w:p w:rsidR="000E2B75" w:rsidRPr="000E2B75" w:rsidRDefault="000E2B75" w:rsidP="000E2B75">
      <w:pPr>
        <w:pStyle w:val="Bezproreda"/>
        <w:jc w:val="both"/>
        <w:rPr>
          <w:rFonts w:ascii="Times New Roman" w:hAnsi="Times New Roman" w:cs="Times New Roman"/>
        </w:rPr>
      </w:pPr>
      <w:r w:rsidRPr="000E2B75">
        <w:rPr>
          <w:rFonts w:ascii="Times New Roman" w:hAnsi="Times New Roman" w:cs="Times New Roman"/>
        </w:rPr>
        <w:t>3. vrstu i opseg komunalnih usluga</w:t>
      </w:r>
    </w:p>
    <w:p w:rsidR="000E2B75" w:rsidRPr="000E2B75" w:rsidRDefault="000E2B75" w:rsidP="000E2B75">
      <w:pPr>
        <w:pStyle w:val="Bezproreda"/>
        <w:jc w:val="both"/>
        <w:rPr>
          <w:rFonts w:ascii="Times New Roman" w:hAnsi="Times New Roman" w:cs="Times New Roman"/>
        </w:rPr>
      </w:pPr>
      <w:r w:rsidRPr="000E2B75">
        <w:rPr>
          <w:rFonts w:ascii="Times New Roman" w:hAnsi="Times New Roman" w:cs="Times New Roman"/>
        </w:rPr>
        <w:t>4. način određivanja cijene komunalnih usluga te način i rok plaćanja izvršenih usluga</w:t>
      </w:r>
    </w:p>
    <w:p w:rsidR="007D352E" w:rsidRDefault="000E2B75" w:rsidP="000E2B75">
      <w:pPr>
        <w:pStyle w:val="Bezproreda"/>
        <w:jc w:val="both"/>
        <w:rPr>
          <w:rFonts w:ascii="Times New Roman" w:hAnsi="Times New Roman" w:cs="Times New Roman"/>
        </w:rPr>
      </w:pPr>
      <w:r w:rsidRPr="000E2B75">
        <w:rPr>
          <w:rFonts w:ascii="Times New Roman" w:hAnsi="Times New Roman" w:cs="Times New Roman"/>
        </w:rPr>
        <w:t>5. jamstvo izvršitelja o ispunjenju ugovora.</w:t>
      </w:r>
    </w:p>
    <w:p w:rsidR="007D352E" w:rsidRDefault="007D352E" w:rsidP="000E2B75">
      <w:pPr>
        <w:pStyle w:val="Bezproreda"/>
        <w:jc w:val="both"/>
        <w:rPr>
          <w:rFonts w:ascii="Times New Roman" w:hAnsi="Times New Roman" w:cs="Times New Roman"/>
        </w:rPr>
      </w:pPr>
    </w:p>
    <w:p w:rsidR="007D352E" w:rsidRDefault="002650E4" w:rsidP="007D352E">
      <w:pPr>
        <w:pStyle w:val="Bezproreda"/>
        <w:jc w:val="center"/>
        <w:rPr>
          <w:rFonts w:ascii="Times New Roman" w:hAnsi="Times New Roman" w:cs="Times New Roman"/>
        </w:rPr>
      </w:pPr>
      <w:r>
        <w:rPr>
          <w:rFonts w:ascii="Times New Roman" w:hAnsi="Times New Roman" w:cs="Times New Roman"/>
        </w:rPr>
        <w:t>Članak 20</w:t>
      </w:r>
      <w:r w:rsidR="007D352E">
        <w:rPr>
          <w:rFonts w:ascii="Times New Roman" w:hAnsi="Times New Roman" w:cs="Times New Roman"/>
        </w:rPr>
        <w:t>.</w:t>
      </w:r>
    </w:p>
    <w:p w:rsidR="007D352E" w:rsidRDefault="007D352E" w:rsidP="000E2B75">
      <w:pPr>
        <w:pStyle w:val="Bezproreda"/>
        <w:jc w:val="both"/>
        <w:rPr>
          <w:rFonts w:ascii="Times New Roman" w:hAnsi="Times New Roman" w:cs="Times New Roman"/>
        </w:rPr>
      </w:pPr>
    </w:p>
    <w:p w:rsidR="007D352E" w:rsidRDefault="007D352E" w:rsidP="007D352E">
      <w:pPr>
        <w:ind w:left="45" w:firstLine="675"/>
        <w:jc w:val="both"/>
        <w:rPr>
          <w:rFonts w:ascii="Times New Roman" w:hAnsi="Times New Roman" w:cs="Times New Roman"/>
        </w:rPr>
      </w:pPr>
      <w:r>
        <w:rPr>
          <w:rFonts w:ascii="Times New Roman" w:hAnsi="Times New Roman" w:cs="Times New Roman"/>
        </w:rPr>
        <w:t>Sastavni dio ugovora o povjeravanju obavljanja komunalne djelatnosti je Program održavanja objekata i uređaja komunalne infrastrukture te njegove izmjene i dopune za cijelo vrijeme trajanja ugovornog odnosa.</w:t>
      </w:r>
      <w:r w:rsidRPr="007D352E">
        <w:rPr>
          <w:rFonts w:ascii="Times New Roman" w:hAnsi="Times New Roman" w:cs="Times New Roman"/>
        </w:rPr>
        <w:t xml:space="preserve"> </w:t>
      </w:r>
    </w:p>
    <w:p w:rsidR="007D352E" w:rsidRPr="00DE47A7" w:rsidRDefault="007D352E" w:rsidP="007D352E">
      <w:pPr>
        <w:ind w:left="45" w:firstLine="675"/>
        <w:jc w:val="both"/>
        <w:rPr>
          <w:rFonts w:ascii="Times New Roman" w:hAnsi="Times New Roman" w:cs="Times New Roman"/>
        </w:rPr>
      </w:pPr>
      <w:r w:rsidRPr="00DE47A7">
        <w:rPr>
          <w:rFonts w:ascii="Times New Roman" w:hAnsi="Times New Roman" w:cs="Times New Roman"/>
        </w:rPr>
        <w:t xml:space="preserve">U slučaju povećanja ili smanjena opsega obavljanja komunalne djelatnosti </w:t>
      </w:r>
      <w:r>
        <w:rPr>
          <w:rFonts w:ascii="Times New Roman" w:hAnsi="Times New Roman" w:cs="Times New Roman"/>
        </w:rPr>
        <w:t xml:space="preserve"> ili cijene </w:t>
      </w:r>
      <w:r w:rsidRPr="00DE47A7">
        <w:rPr>
          <w:rFonts w:ascii="Times New Roman" w:hAnsi="Times New Roman" w:cs="Times New Roman"/>
        </w:rPr>
        <w:t>u tijeku roka na koji je zaključen ugovor, sporazumno će se sačiniti ane</w:t>
      </w:r>
      <w:r>
        <w:rPr>
          <w:rFonts w:ascii="Times New Roman" w:hAnsi="Times New Roman" w:cs="Times New Roman"/>
        </w:rPr>
        <w:t>ks ugovora kojeg odobrava Gradonačelnik Grada Novske.</w:t>
      </w:r>
    </w:p>
    <w:p w:rsidR="001A4DCF" w:rsidRPr="00526B95" w:rsidRDefault="001A4DCF" w:rsidP="002650E4">
      <w:pPr>
        <w:jc w:val="both"/>
        <w:rPr>
          <w:rFonts w:ascii="Times New Roman" w:hAnsi="Times New Roman" w:cs="Times New Roman"/>
        </w:rPr>
      </w:pPr>
    </w:p>
    <w:p w:rsidR="001A4DCF" w:rsidRDefault="00CB2FA7" w:rsidP="001A4DCF">
      <w:pPr>
        <w:ind w:left="45"/>
        <w:jc w:val="both"/>
        <w:rPr>
          <w:rFonts w:ascii="Times New Roman" w:hAnsi="Times New Roman" w:cs="Times New Roman"/>
        </w:rPr>
      </w:pPr>
      <w:r w:rsidRPr="00526B95">
        <w:rPr>
          <w:rFonts w:ascii="Times New Roman" w:hAnsi="Times New Roman" w:cs="Times New Roman"/>
        </w:rPr>
        <w:t xml:space="preserve">V. PRIJELAZNE I ZAVRŠNE ODREDBE </w:t>
      </w:r>
    </w:p>
    <w:p w:rsidR="002650E4" w:rsidRPr="00526B95" w:rsidRDefault="002650E4" w:rsidP="001A4DCF">
      <w:pPr>
        <w:ind w:left="45"/>
        <w:jc w:val="both"/>
        <w:rPr>
          <w:rFonts w:ascii="Times New Roman" w:hAnsi="Times New Roman" w:cs="Times New Roman"/>
        </w:rPr>
      </w:pPr>
    </w:p>
    <w:p w:rsidR="001A4DCF" w:rsidRPr="00526B95" w:rsidRDefault="001A4DCF" w:rsidP="001A4DCF">
      <w:pPr>
        <w:ind w:left="45"/>
        <w:jc w:val="both"/>
        <w:rPr>
          <w:rFonts w:ascii="Times New Roman" w:hAnsi="Times New Roman" w:cs="Times New Roman"/>
        </w:rPr>
      </w:pPr>
    </w:p>
    <w:p w:rsidR="001A4DCF" w:rsidRPr="00526B95" w:rsidRDefault="000E2B75" w:rsidP="001A4DCF">
      <w:pPr>
        <w:ind w:left="45"/>
        <w:jc w:val="center"/>
        <w:rPr>
          <w:rFonts w:ascii="Times New Roman" w:hAnsi="Times New Roman" w:cs="Times New Roman"/>
        </w:rPr>
      </w:pPr>
      <w:r>
        <w:rPr>
          <w:rFonts w:ascii="Times New Roman" w:hAnsi="Times New Roman" w:cs="Times New Roman"/>
        </w:rPr>
        <w:t>Članak 2</w:t>
      </w:r>
      <w:r w:rsidR="002650E4">
        <w:rPr>
          <w:rFonts w:ascii="Times New Roman" w:hAnsi="Times New Roman" w:cs="Times New Roman"/>
        </w:rPr>
        <w:t>1</w:t>
      </w:r>
      <w:r w:rsidR="00CB2FA7" w:rsidRPr="00526B95">
        <w:rPr>
          <w:rFonts w:ascii="Times New Roman" w:hAnsi="Times New Roman" w:cs="Times New Roman"/>
        </w:rPr>
        <w:t>.</w:t>
      </w:r>
    </w:p>
    <w:p w:rsidR="001A4DCF" w:rsidRPr="00526B95" w:rsidRDefault="001A4DCF" w:rsidP="001A4DCF">
      <w:pPr>
        <w:ind w:left="45"/>
        <w:jc w:val="both"/>
        <w:rPr>
          <w:rFonts w:ascii="Times New Roman" w:hAnsi="Times New Roman" w:cs="Times New Roman"/>
        </w:rPr>
      </w:pPr>
    </w:p>
    <w:p w:rsidR="00D711A6" w:rsidRDefault="00D711A6" w:rsidP="004D4AF1">
      <w:pPr>
        <w:ind w:left="45" w:firstLine="675"/>
        <w:jc w:val="both"/>
        <w:rPr>
          <w:rFonts w:ascii="Times New Roman" w:hAnsi="Times New Roman" w:cs="Times New Roman"/>
        </w:rPr>
      </w:pPr>
      <w:r>
        <w:rPr>
          <w:rFonts w:ascii="Times New Roman" w:hAnsi="Times New Roman" w:cs="Times New Roman"/>
        </w:rPr>
        <w:t>Ugovori o obavljanju komunalnih djelatnosti ili pojedinih komunalnih poslova ostaju na snazi do isteka roka na koji su zaključeni.</w:t>
      </w:r>
    </w:p>
    <w:p w:rsidR="001A4DCF" w:rsidRPr="00526B95" w:rsidRDefault="001A4DCF" w:rsidP="001A4DCF">
      <w:pPr>
        <w:ind w:left="45"/>
        <w:jc w:val="center"/>
        <w:rPr>
          <w:rFonts w:ascii="Times New Roman" w:hAnsi="Times New Roman" w:cs="Times New Roman"/>
        </w:rPr>
      </w:pPr>
    </w:p>
    <w:p w:rsidR="001A4DCF" w:rsidRPr="00526B95" w:rsidRDefault="000E2B75" w:rsidP="001A4DCF">
      <w:pPr>
        <w:ind w:left="45"/>
        <w:jc w:val="center"/>
        <w:rPr>
          <w:rFonts w:ascii="Times New Roman" w:hAnsi="Times New Roman" w:cs="Times New Roman"/>
        </w:rPr>
      </w:pPr>
      <w:r>
        <w:rPr>
          <w:rFonts w:ascii="Times New Roman" w:hAnsi="Times New Roman" w:cs="Times New Roman"/>
        </w:rPr>
        <w:t>Članak 2</w:t>
      </w:r>
      <w:r w:rsidR="002650E4">
        <w:rPr>
          <w:rFonts w:ascii="Times New Roman" w:hAnsi="Times New Roman" w:cs="Times New Roman"/>
        </w:rPr>
        <w:t>2</w:t>
      </w:r>
      <w:r w:rsidR="00CB2FA7" w:rsidRPr="00526B95">
        <w:rPr>
          <w:rFonts w:ascii="Times New Roman" w:hAnsi="Times New Roman" w:cs="Times New Roman"/>
        </w:rPr>
        <w:t>.</w:t>
      </w:r>
    </w:p>
    <w:p w:rsidR="001A4DCF" w:rsidRPr="00526B95" w:rsidRDefault="001A4DCF" w:rsidP="001A4DCF">
      <w:pPr>
        <w:ind w:left="45"/>
        <w:jc w:val="both"/>
        <w:rPr>
          <w:rFonts w:ascii="Times New Roman" w:hAnsi="Times New Roman" w:cs="Times New Roman"/>
        </w:rPr>
      </w:pPr>
    </w:p>
    <w:p w:rsidR="001A4DCF" w:rsidRPr="00526B95" w:rsidRDefault="00CB2FA7" w:rsidP="004D4AF1">
      <w:pPr>
        <w:ind w:left="45" w:firstLine="675"/>
        <w:jc w:val="both"/>
        <w:rPr>
          <w:rFonts w:ascii="Times New Roman" w:hAnsi="Times New Roman" w:cs="Times New Roman"/>
        </w:rPr>
      </w:pPr>
      <w:r w:rsidRPr="00526B95">
        <w:rPr>
          <w:rFonts w:ascii="Times New Roman" w:hAnsi="Times New Roman" w:cs="Times New Roman"/>
        </w:rPr>
        <w:t>Obavljanje pojedinih komunalnih djelatnosti koje su povjerene trgovačkom društv</w:t>
      </w:r>
      <w:r w:rsidR="009E68E1" w:rsidRPr="00526B95">
        <w:rPr>
          <w:rFonts w:ascii="Times New Roman" w:hAnsi="Times New Roman" w:cs="Times New Roman"/>
        </w:rPr>
        <w:t>u iz članka 6</w:t>
      </w:r>
      <w:r w:rsidRPr="00526B95">
        <w:rPr>
          <w:rFonts w:ascii="Times New Roman" w:hAnsi="Times New Roman" w:cs="Times New Roman"/>
        </w:rPr>
        <w:t>. stavka 1. ove Odluke a koje se financiraju isključivo iz Proračuna, mogu se povjeriti drugim fizičkim ili prav</w:t>
      </w:r>
      <w:r w:rsidR="002650E4">
        <w:rPr>
          <w:rFonts w:ascii="Times New Roman" w:hAnsi="Times New Roman" w:cs="Times New Roman"/>
        </w:rPr>
        <w:t>nim osobama na temelju članka 17</w:t>
      </w:r>
      <w:r w:rsidRPr="00526B95">
        <w:rPr>
          <w:rFonts w:ascii="Times New Roman" w:hAnsi="Times New Roman" w:cs="Times New Roman"/>
        </w:rPr>
        <w:t xml:space="preserve">. ove Odluke, u slučaju da ih trgovačko društvo nije u mogućnosti obaviti. </w:t>
      </w:r>
    </w:p>
    <w:p w:rsidR="004D4AF1" w:rsidRPr="00526B95" w:rsidRDefault="000E2B75" w:rsidP="004D4AF1">
      <w:pPr>
        <w:shd w:val="clear" w:color="auto" w:fill="FFFFFF"/>
        <w:spacing w:before="280" w:after="280"/>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2</w:t>
      </w:r>
      <w:r w:rsidR="002650E4">
        <w:rPr>
          <w:rFonts w:ascii="Times New Roman" w:eastAsia="Times New Roman" w:hAnsi="Times New Roman" w:cs="Times New Roman"/>
          <w:color w:val="000000"/>
        </w:rPr>
        <w:t>3</w:t>
      </w:r>
      <w:r w:rsidR="004D4AF1" w:rsidRPr="00526B95">
        <w:rPr>
          <w:rFonts w:ascii="Times New Roman" w:eastAsia="Times New Roman" w:hAnsi="Times New Roman" w:cs="Times New Roman"/>
          <w:color w:val="000000"/>
        </w:rPr>
        <w:t>.</w:t>
      </w:r>
    </w:p>
    <w:p w:rsidR="004D4AF1" w:rsidRPr="00526B95" w:rsidRDefault="004D4AF1" w:rsidP="00D711A6">
      <w:pPr>
        <w:shd w:val="clear" w:color="auto" w:fill="FFFFFF"/>
        <w:spacing w:before="280" w:after="280"/>
        <w:ind w:firstLine="720"/>
        <w:jc w:val="both"/>
        <w:rPr>
          <w:rFonts w:ascii="Times New Roman" w:eastAsia="Times New Roman" w:hAnsi="Times New Roman" w:cs="Times New Roman"/>
          <w:color w:val="FF0000"/>
        </w:rPr>
      </w:pPr>
      <w:r w:rsidRPr="00526B95">
        <w:rPr>
          <w:rFonts w:ascii="Times New Roman" w:eastAsia="Times New Roman" w:hAnsi="Times New Roman" w:cs="Times New Roman"/>
        </w:rPr>
        <w:t>Danom stupanja na snagu ove Odluke prestaje važiti Odluka o komunalnim djelatnostima („Službeni vjesnik“ Grada Novske  broj 9/12 i 20/16).</w:t>
      </w:r>
    </w:p>
    <w:p w:rsidR="004D4AF1" w:rsidRPr="00526B95" w:rsidRDefault="000E2B75" w:rsidP="004D4AF1">
      <w:pPr>
        <w:shd w:val="clear" w:color="auto" w:fill="FFFFFF"/>
        <w:spacing w:after="280"/>
        <w:jc w:val="center"/>
        <w:rPr>
          <w:rFonts w:ascii="Times New Roman" w:eastAsia="Times New Roman" w:hAnsi="Times New Roman" w:cs="Times New Roman"/>
        </w:rPr>
      </w:pPr>
      <w:r>
        <w:rPr>
          <w:rFonts w:ascii="Times New Roman" w:eastAsia="Times New Roman" w:hAnsi="Times New Roman" w:cs="Times New Roman"/>
        </w:rPr>
        <w:t>Članak 2</w:t>
      </w:r>
      <w:r w:rsidR="002650E4">
        <w:rPr>
          <w:rFonts w:ascii="Times New Roman" w:eastAsia="Times New Roman" w:hAnsi="Times New Roman" w:cs="Times New Roman"/>
        </w:rPr>
        <w:t>4</w:t>
      </w:r>
      <w:r w:rsidR="004D4AF1" w:rsidRPr="00526B95">
        <w:rPr>
          <w:rFonts w:ascii="Times New Roman" w:eastAsia="Times New Roman" w:hAnsi="Times New Roman" w:cs="Times New Roman"/>
        </w:rPr>
        <w:t>.</w:t>
      </w:r>
    </w:p>
    <w:p w:rsidR="004D4AF1" w:rsidRPr="00526B95" w:rsidRDefault="004D4AF1" w:rsidP="00D711A6">
      <w:pPr>
        <w:ind w:firstLine="708"/>
        <w:jc w:val="both"/>
        <w:rPr>
          <w:rFonts w:ascii="Times New Roman" w:eastAsia="Times New Roman" w:hAnsi="Times New Roman" w:cs="Times New Roman"/>
        </w:rPr>
      </w:pPr>
      <w:r w:rsidRPr="00526B95">
        <w:rPr>
          <w:rFonts w:ascii="Times New Roman" w:eastAsia="Times New Roman" w:hAnsi="Times New Roman" w:cs="Times New Roman"/>
        </w:rPr>
        <w:t>Ova Odluka stupa na snagu osmog dana od dana objave u ''Službenom vjesniku'' Grada Novske.</w:t>
      </w:r>
    </w:p>
    <w:p w:rsidR="001A4DCF" w:rsidRPr="00526B95" w:rsidRDefault="001A4DCF" w:rsidP="001A4DCF">
      <w:pPr>
        <w:ind w:left="45"/>
        <w:jc w:val="center"/>
        <w:rPr>
          <w:rFonts w:ascii="Times New Roman" w:hAnsi="Times New Roman" w:cs="Times New Roman"/>
        </w:rPr>
      </w:pPr>
    </w:p>
    <w:p w:rsidR="002650E4" w:rsidRDefault="002650E4" w:rsidP="004D4AF1">
      <w:pPr>
        <w:ind w:firstLine="708"/>
        <w:jc w:val="center"/>
        <w:rPr>
          <w:rFonts w:ascii="Times New Roman" w:eastAsia="Times New Roman" w:hAnsi="Times New Roman" w:cs="Times New Roman"/>
          <w:b/>
        </w:rPr>
      </w:pPr>
    </w:p>
    <w:p w:rsidR="002650E4" w:rsidRDefault="002650E4" w:rsidP="004D4AF1">
      <w:pPr>
        <w:ind w:firstLine="708"/>
        <w:jc w:val="center"/>
        <w:rPr>
          <w:rFonts w:ascii="Times New Roman" w:eastAsia="Times New Roman" w:hAnsi="Times New Roman" w:cs="Times New Roman"/>
          <w:b/>
        </w:rPr>
      </w:pPr>
    </w:p>
    <w:p w:rsidR="004D4AF1" w:rsidRPr="00526B95" w:rsidRDefault="004D4AF1" w:rsidP="004D4AF1">
      <w:pPr>
        <w:ind w:firstLine="708"/>
        <w:jc w:val="center"/>
        <w:rPr>
          <w:rFonts w:ascii="Times New Roman" w:eastAsia="Times New Roman" w:hAnsi="Times New Roman" w:cs="Times New Roman"/>
          <w:b/>
        </w:rPr>
      </w:pPr>
      <w:r w:rsidRPr="00526B95">
        <w:rPr>
          <w:rFonts w:ascii="Times New Roman" w:eastAsia="Times New Roman" w:hAnsi="Times New Roman" w:cs="Times New Roman"/>
          <w:b/>
        </w:rPr>
        <w:t>REPUBLIKA HRVATSKA</w:t>
      </w:r>
    </w:p>
    <w:p w:rsidR="004D4AF1" w:rsidRPr="00526B95" w:rsidRDefault="004D4AF1" w:rsidP="004D4AF1">
      <w:pPr>
        <w:ind w:firstLine="708"/>
        <w:jc w:val="center"/>
        <w:rPr>
          <w:rFonts w:ascii="Times New Roman" w:eastAsia="Times New Roman" w:hAnsi="Times New Roman" w:cs="Times New Roman"/>
          <w:b/>
        </w:rPr>
      </w:pPr>
      <w:r w:rsidRPr="00526B95">
        <w:rPr>
          <w:rFonts w:ascii="Times New Roman" w:eastAsia="Times New Roman" w:hAnsi="Times New Roman" w:cs="Times New Roman"/>
          <w:b/>
        </w:rPr>
        <w:t>SISAČKO – MOSLAVAČKA ŽUPANIJA</w:t>
      </w:r>
    </w:p>
    <w:p w:rsidR="004D4AF1" w:rsidRPr="00526B95" w:rsidRDefault="004D4AF1" w:rsidP="004D4AF1">
      <w:pPr>
        <w:ind w:firstLine="708"/>
        <w:jc w:val="center"/>
        <w:rPr>
          <w:rFonts w:ascii="Times New Roman" w:eastAsia="Times New Roman" w:hAnsi="Times New Roman" w:cs="Times New Roman"/>
          <w:b/>
        </w:rPr>
      </w:pPr>
      <w:r w:rsidRPr="00526B95">
        <w:rPr>
          <w:rFonts w:ascii="Times New Roman" w:eastAsia="Times New Roman" w:hAnsi="Times New Roman" w:cs="Times New Roman"/>
          <w:b/>
        </w:rPr>
        <w:t>GRAD NOVSKA</w:t>
      </w:r>
    </w:p>
    <w:p w:rsidR="004D4AF1" w:rsidRDefault="004D4AF1" w:rsidP="00D24246">
      <w:pPr>
        <w:ind w:firstLine="708"/>
        <w:jc w:val="center"/>
        <w:rPr>
          <w:rFonts w:ascii="Times New Roman" w:eastAsia="Times New Roman" w:hAnsi="Times New Roman" w:cs="Times New Roman"/>
          <w:b/>
        </w:rPr>
      </w:pPr>
      <w:r w:rsidRPr="00526B95">
        <w:rPr>
          <w:rFonts w:ascii="Times New Roman" w:eastAsia="Times New Roman" w:hAnsi="Times New Roman" w:cs="Times New Roman"/>
          <w:b/>
        </w:rPr>
        <w:t>GRADSKO VIJEĆE</w:t>
      </w:r>
    </w:p>
    <w:p w:rsidR="002650E4" w:rsidRDefault="002650E4" w:rsidP="00D24246">
      <w:pPr>
        <w:ind w:firstLine="708"/>
        <w:jc w:val="center"/>
        <w:rPr>
          <w:rFonts w:ascii="Times New Roman" w:eastAsia="Times New Roman" w:hAnsi="Times New Roman" w:cs="Times New Roman"/>
          <w:b/>
        </w:rPr>
      </w:pPr>
    </w:p>
    <w:p w:rsidR="002650E4" w:rsidRDefault="002650E4" w:rsidP="00D24246">
      <w:pPr>
        <w:ind w:firstLine="708"/>
        <w:jc w:val="center"/>
        <w:rPr>
          <w:rFonts w:ascii="Times New Roman" w:eastAsia="Times New Roman" w:hAnsi="Times New Roman" w:cs="Times New Roman"/>
          <w:b/>
        </w:rPr>
      </w:pPr>
    </w:p>
    <w:p w:rsidR="002650E4" w:rsidRPr="00526B95" w:rsidRDefault="002650E4" w:rsidP="00D24246">
      <w:pPr>
        <w:ind w:firstLine="708"/>
        <w:jc w:val="center"/>
        <w:rPr>
          <w:rFonts w:ascii="Times New Roman" w:eastAsia="Times New Roman" w:hAnsi="Times New Roman" w:cs="Times New Roman"/>
          <w:b/>
        </w:rPr>
      </w:pPr>
    </w:p>
    <w:p w:rsidR="004D4AF1" w:rsidRPr="00526B95" w:rsidRDefault="004D4AF1" w:rsidP="004D4AF1">
      <w:pPr>
        <w:jc w:val="both"/>
        <w:rPr>
          <w:rFonts w:ascii="Times New Roman" w:eastAsia="Times New Roman" w:hAnsi="Times New Roman" w:cs="Times New Roman"/>
          <w:b/>
        </w:rPr>
      </w:pPr>
      <w:r w:rsidRPr="00526B95">
        <w:rPr>
          <w:rFonts w:ascii="Times New Roman" w:eastAsia="Times New Roman" w:hAnsi="Times New Roman" w:cs="Times New Roman"/>
          <w:b/>
        </w:rPr>
        <w:t>KLASA: 363-02/18-01/</w:t>
      </w:r>
    </w:p>
    <w:p w:rsidR="004D4AF1" w:rsidRPr="00526B95" w:rsidRDefault="004D4AF1" w:rsidP="004D4AF1">
      <w:pPr>
        <w:jc w:val="both"/>
        <w:rPr>
          <w:rFonts w:ascii="Times New Roman" w:eastAsia="Times New Roman" w:hAnsi="Times New Roman" w:cs="Times New Roman"/>
          <w:b/>
        </w:rPr>
      </w:pPr>
      <w:r w:rsidRPr="00526B95">
        <w:rPr>
          <w:rFonts w:ascii="Times New Roman" w:eastAsia="Times New Roman" w:hAnsi="Times New Roman" w:cs="Times New Roman"/>
          <w:b/>
        </w:rPr>
        <w:t>URBROJ: 2176/04-01-18-1</w:t>
      </w:r>
    </w:p>
    <w:p w:rsidR="004D4AF1" w:rsidRPr="00526B95" w:rsidRDefault="004D4AF1" w:rsidP="004D4AF1">
      <w:pPr>
        <w:jc w:val="both"/>
        <w:rPr>
          <w:rFonts w:ascii="Times New Roman" w:eastAsia="Times New Roman" w:hAnsi="Times New Roman" w:cs="Times New Roman"/>
          <w:b/>
        </w:rPr>
      </w:pPr>
      <w:r w:rsidRPr="00526B95">
        <w:rPr>
          <w:rFonts w:ascii="Times New Roman" w:eastAsia="Times New Roman" w:hAnsi="Times New Roman" w:cs="Times New Roman"/>
          <w:b/>
        </w:rPr>
        <w:t>Novska, 20. kolovoza 2018.</w:t>
      </w:r>
    </w:p>
    <w:p w:rsidR="004D4AF1" w:rsidRPr="00526B95" w:rsidRDefault="004D4AF1" w:rsidP="004D4AF1">
      <w:pPr>
        <w:jc w:val="both"/>
        <w:rPr>
          <w:rFonts w:ascii="Times New Roman" w:eastAsia="Times New Roman" w:hAnsi="Times New Roman" w:cs="Times New Roman"/>
          <w:b/>
        </w:rPr>
      </w:pPr>
    </w:p>
    <w:p w:rsidR="004D4AF1" w:rsidRPr="00526B95" w:rsidRDefault="004D4AF1" w:rsidP="004D4AF1">
      <w:pPr>
        <w:jc w:val="both"/>
        <w:rPr>
          <w:rFonts w:ascii="Times New Roman" w:eastAsia="Times New Roman" w:hAnsi="Times New Roman" w:cs="Times New Roman"/>
          <w:b/>
        </w:rPr>
      </w:pPr>
      <w:r w:rsidRPr="00526B95">
        <w:rPr>
          <w:rFonts w:ascii="Times New Roman" w:eastAsia="Times New Roman" w:hAnsi="Times New Roman" w:cs="Times New Roman"/>
        </w:rPr>
        <w:tab/>
      </w:r>
      <w:r w:rsidRPr="00526B95">
        <w:rPr>
          <w:rFonts w:ascii="Times New Roman" w:eastAsia="Times New Roman" w:hAnsi="Times New Roman" w:cs="Times New Roman"/>
        </w:rPr>
        <w:tab/>
      </w:r>
      <w:r w:rsidRPr="00526B95">
        <w:rPr>
          <w:rFonts w:ascii="Times New Roman" w:eastAsia="Times New Roman" w:hAnsi="Times New Roman" w:cs="Times New Roman"/>
        </w:rPr>
        <w:tab/>
      </w:r>
      <w:r w:rsidRPr="00526B95">
        <w:rPr>
          <w:rFonts w:ascii="Times New Roman" w:eastAsia="Times New Roman" w:hAnsi="Times New Roman" w:cs="Times New Roman"/>
        </w:rPr>
        <w:tab/>
      </w:r>
      <w:r w:rsidRPr="00526B95">
        <w:rPr>
          <w:rFonts w:ascii="Times New Roman" w:eastAsia="Times New Roman" w:hAnsi="Times New Roman" w:cs="Times New Roman"/>
        </w:rPr>
        <w:tab/>
      </w:r>
      <w:r w:rsidRPr="00526B95">
        <w:rPr>
          <w:rFonts w:ascii="Times New Roman" w:eastAsia="Times New Roman" w:hAnsi="Times New Roman" w:cs="Times New Roman"/>
        </w:rPr>
        <w:tab/>
      </w:r>
      <w:r w:rsidRPr="00526B95">
        <w:rPr>
          <w:rFonts w:ascii="Times New Roman" w:eastAsia="Times New Roman" w:hAnsi="Times New Roman" w:cs="Times New Roman"/>
        </w:rPr>
        <w:tab/>
      </w:r>
      <w:r w:rsidRPr="00526B95">
        <w:rPr>
          <w:rFonts w:ascii="Times New Roman" w:eastAsia="Times New Roman" w:hAnsi="Times New Roman" w:cs="Times New Roman"/>
        </w:rPr>
        <w:tab/>
      </w:r>
      <w:r w:rsidRPr="00526B95">
        <w:rPr>
          <w:rFonts w:ascii="Times New Roman" w:eastAsia="Times New Roman" w:hAnsi="Times New Roman" w:cs="Times New Roman"/>
        </w:rPr>
        <w:tab/>
      </w:r>
      <w:r w:rsidR="00D24246">
        <w:rPr>
          <w:rFonts w:ascii="Times New Roman" w:eastAsia="Times New Roman" w:hAnsi="Times New Roman" w:cs="Times New Roman"/>
        </w:rPr>
        <w:t xml:space="preserve"> </w:t>
      </w:r>
      <w:r w:rsidRPr="00526B95">
        <w:rPr>
          <w:rFonts w:ascii="Times New Roman" w:eastAsia="Times New Roman" w:hAnsi="Times New Roman" w:cs="Times New Roman"/>
          <w:b/>
        </w:rPr>
        <w:t>Predsjednik</w:t>
      </w:r>
    </w:p>
    <w:p w:rsidR="001A4DCF" w:rsidRPr="00526B95" w:rsidRDefault="001A4DCF" w:rsidP="004D4AF1">
      <w:pPr>
        <w:jc w:val="both"/>
        <w:rPr>
          <w:rFonts w:ascii="Times New Roman" w:hAnsi="Times New Roman" w:cs="Times New Roman"/>
        </w:rPr>
      </w:pPr>
    </w:p>
    <w:p w:rsidR="003E17D8" w:rsidRPr="00D24246" w:rsidRDefault="00253D26" w:rsidP="00D24246">
      <w:pPr>
        <w:ind w:left="45"/>
        <w:jc w:val="both"/>
        <w:rPr>
          <w:rFonts w:ascii="Times New Roman" w:eastAsia="Times New Roman" w:hAnsi="Times New Roman" w:cs="Times New Roman"/>
          <w:b/>
        </w:rPr>
      </w:pPr>
      <w:r w:rsidRPr="00526B95">
        <w:rPr>
          <w:rFonts w:ascii="Times New Roman" w:eastAsia="Times New Roman" w:hAnsi="Times New Roman" w:cs="Times New Roman"/>
          <w:b/>
        </w:rPr>
        <w:tab/>
      </w:r>
      <w:r w:rsidRPr="00526B95">
        <w:rPr>
          <w:rFonts w:ascii="Times New Roman" w:eastAsia="Times New Roman" w:hAnsi="Times New Roman" w:cs="Times New Roman"/>
          <w:b/>
        </w:rPr>
        <w:tab/>
      </w:r>
      <w:r w:rsidRPr="00526B95">
        <w:rPr>
          <w:rFonts w:ascii="Times New Roman" w:eastAsia="Times New Roman" w:hAnsi="Times New Roman" w:cs="Times New Roman"/>
          <w:b/>
        </w:rPr>
        <w:tab/>
      </w:r>
      <w:r w:rsidRPr="00526B95">
        <w:rPr>
          <w:rFonts w:ascii="Times New Roman" w:eastAsia="Times New Roman" w:hAnsi="Times New Roman" w:cs="Times New Roman"/>
          <w:b/>
        </w:rPr>
        <w:tab/>
      </w:r>
      <w:r w:rsidRPr="00526B95">
        <w:rPr>
          <w:rFonts w:ascii="Times New Roman" w:eastAsia="Times New Roman" w:hAnsi="Times New Roman" w:cs="Times New Roman"/>
          <w:b/>
        </w:rPr>
        <w:tab/>
      </w:r>
      <w:r w:rsidRPr="00526B95">
        <w:rPr>
          <w:rFonts w:ascii="Times New Roman" w:eastAsia="Times New Roman" w:hAnsi="Times New Roman" w:cs="Times New Roman"/>
          <w:b/>
        </w:rPr>
        <w:tab/>
      </w:r>
      <w:r w:rsidRPr="00526B95">
        <w:rPr>
          <w:rFonts w:ascii="Times New Roman" w:eastAsia="Times New Roman" w:hAnsi="Times New Roman" w:cs="Times New Roman"/>
          <w:b/>
        </w:rPr>
        <w:tab/>
        <w:t xml:space="preserve">                          </w:t>
      </w:r>
      <w:r w:rsidR="00D24246">
        <w:rPr>
          <w:rFonts w:ascii="Times New Roman" w:eastAsia="Times New Roman" w:hAnsi="Times New Roman" w:cs="Times New Roman"/>
          <w:b/>
        </w:rPr>
        <w:t>Ivica Vulić</w:t>
      </w:r>
    </w:p>
    <w:p w:rsidR="00635617" w:rsidRPr="00B35557" w:rsidRDefault="00635617">
      <w:pPr>
        <w:rPr>
          <w:rFonts w:ascii="Times New Roman" w:eastAsia="Times New Roman" w:hAnsi="Times New Roman" w:cs="Times New Roman"/>
        </w:rPr>
      </w:pPr>
    </w:p>
    <w:p w:rsidR="000E2B75" w:rsidRDefault="000E2B75">
      <w:pPr>
        <w:jc w:val="center"/>
        <w:rPr>
          <w:rFonts w:ascii="Times New Roman" w:eastAsia="Times New Roman" w:hAnsi="Times New Roman" w:cs="Times New Roman"/>
          <w:b/>
        </w:rPr>
      </w:pPr>
    </w:p>
    <w:p w:rsidR="000E2B75" w:rsidRDefault="000E2B75">
      <w:pPr>
        <w:jc w:val="center"/>
        <w:rPr>
          <w:rFonts w:ascii="Times New Roman" w:eastAsia="Times New Roman" w:hAnsi="Times New Roman" w:cs="Times New Roman"/>
          <w:b/>
        </w:rPr>
      </w:pPr>
    </w:p>
    <w:p w:rsidR="000E2B75" w:rsidRDefault="000E2B75">
      <w:pPr>
        <w:jc w:val="center"/>
        <w:rPr>
          <w:rFonts w:ascii="Times New Roman" w:eastAsia="Times New Roman" w:hAnsi="Times New Roman" w:cs="Times New Roman"/>
          <w:b/>
        </w:rPr>
      </w:pPr>
    </w:p>
    <w:p w:rsidR="000E2B75" w:rsidRDefault="000E2B75">
      <w:pPr>
        <w:jc w:val="center"/>
        <w:rPr>
          <w:rFonts w:ascii="Times New Roman" w:eastAsia="Times New Roman" w:hAnsi="Times New Roman" w:cs="Times New Roman"/>
          <w:b/>
        </w:rPr>
      </w:pPr>
    </w:p>
    <w:p w:rsidR="000E2B75" w:rsidRDefault="000E2B75">
      <w:pPr>
        <w:jc w:val="center"/>
        <w:rPr>
          <w:rFonts w:ascii="Times New Roman" w:eastAsia="Times New Roman" w:hAnsi="Times New Roman" w:cs="Times New Roman"/>
          <w:b/>
        </w:rPr>
      </w:pPr>
    </w:p>
    <w:p w:rsidR="000E2B75" w:rsidRDefault="000E2B75">
      <w:pPr>
        <w:jc w:val="center"/>
        <w:rPr>
          <w:rFonts w:ascii="Times New Roman" w:eastAsia="Times New Roman" w:hAnsi="Times New Roman" w:cs="Times New Roman"/>
          <w:b/>
        </w:rPr>
      </w:pPr>
    </w:p>
    <w:p w:rsidR="000E2B75" w:rsidRDefault="000E2B75">
      <w:pPr>
        <w:jc w:val="center"/>
        <w:rPr>
          <w:rFonts w:ascii="Times New Roman" w:eastAsia="Times New Roman" w:hAnsi="Times New Roman" w:cs="Times New Roman"/>
          <w:b/>
        </w:rPr>
      </w:pPr>
    </w:p>
    <w:p w:rsidR="000E2B75" w:rsidRDefault="000E2B75">
      <w:pPr>
        <w:jc w:val="center"/>
        <w:rPr>
          <w:rFonts w:ascii="Times New Roman" w:eastAsia="Times New Roman" w:hAnsi="Times New Roman" w:cs="Times New Roman"/>
          <w:b/>
        </w:rPr>
      </w:pPr>
    </w:p>
    <w:p w:rsidR="000E2B75" w:rsidRDefault="000E2B75">
      <w:pPr>
        <w:jc w:val="center"/>
        <w:rPr>
          <w:rFonts w:ascii="Times New Roman" w:eastAsia="Times New Roman" w:hAnsi="Times New Roman" w:cs="Times New Roman"/>
          <w:b/>
        </w:rPr>
      </w:pPr>
    </w:p>
    <w:p w:rsidR="000E2B75" w:rsidRDefault="000E2B75">
      <w:pPr>
        <w:jc w:val="center"/>
        <w:rPr>
          <w:rFonts w:ascii="Times New Roman" w:eastAsia="Times New Roman" w:hAnsi="Times New Roman" w:cs="Times New Roman"/>
          <w:b/>
        </w:rPr>
      </w:pPr>
    </w:p>
    <w:p w:rsidR="000E2B75" w:rsidRDefault="000E2B75">
      <w:pPr>
        <w:jc w:val="center"/>
        <w:rPr>
          <w:rFonts w:ascii="Times New Roman" w:eastAsia="Times New Roman" w:hAnsi="Times New Roman" w:cs="Times New Roman"/>
          <w:b/>
        </w:rPr>
      </w:pPr>
    </w:p>
    <w:p w:rsidR="000E2B75" w:rsidRDefault="000E2B75">
      <w:pPr>
        <w:jc w:val="center"/>
        <w:rPr>
          <w:rFonts w:ascii="Times New Roman" w:eastAsia="Times New Roman" w:hAnsi="Times New Roman" w:cs="Times New Roman"/>
          <w:b/>
        </w:rPr>
      </w:pPr>
    </w:p>
    <w:p w:rsidR="000E2B75" w:rsidRDefault="000E2B75">
      <w:pPr>
        <w:jc w:val="center"/>
        <w:rPr>
          <w:rFonts w:ascii="Times New Roman" w:eastAsia="Times New Roman" w:hAnsi="Times New Roman" w:cs="Times New Roman"/>
          <w:b/>
        </w:rPr>
      </w:pPr>
    </w:p>
    <w:p w:rsidR="000E2B75" w:rsidRDefault="000E2B75">
      <w:pPr>
        <w:jc w:val="center"/>
        <w:rPr>
          <w:rFonts w:ascii="Times New Roman" w:eastAsia="Times New Roman" w:hAnsi="Times New Roman" w:cs="Times New Roman"/>
          <w:b/>
        </w:rPr>
      </w:pPr>
    </w:p>
    <w:p w:rsidR="000E2B75" w:rsidRDefault="000E2B75">
      <w:pPr>
        <w:jc w:val="center"/>
        <w:rPr>
          <w:rFonts w:ascii="Times New Roman" w:eastAsia="Times New Roman" w:hAnsi="Times New Roman" w:cs="Times New Roman"/>
          <w:b/>
        </w:rPr>
      </w:pPr>
    </w:p>
    <w:p w:rsidR="000E2B75" w:rsidRDefault="000E2B75">
      <w:pPr>
        <w:jc w:val="center"/>
        <w:rPr>
          <w:rFonts w:ascii="Times New Roman" w:eastAsia="Times New Roman" w:hAnsi="Times New Roman" w:cs="Times New Roman"/>
          <w:b/>
        </w:rPr>
      </w:pPr>
    </w:p>
    <w:p w:rsidR="000E2B75" w:rsidRDefault="000E2B75">
      <w:pPr>
        <w:jc w:val="center"/>
        <w:rPr>
          <w:rFonts w:ascii="Times New Roman" w:eastAsia="Times New Roman" w:hAnsi="Times New Roman" w:cs="Times New Roman"/>
          <w:b/>
        </w:rPr>
      </w:pPr>
    </w:p>
    <w:p w:rsidR="000E2B75" w:rsidRDefault="000E2B75">
      <w:pPr>
        <w:jc w:val="center"/>
        <w:rPr>
          <w:rFonts w:ascii="Times New Roman" w:eastAsia="Times New Roman" w:hAnsi="Times New Roman" w:cs="Times New Roman"/>
          <w:b/>
        </w:rPr>
      </w:pPr>
    </w:p>
    <w:p w:rsidR="000E2B75" w:rsidRDefault="000E2B75">
      <w:pPr>
        <w:jc w:val="center"/>
        <w:rPr>
          <w:rFonts w:ascii="Times New Roman" w:eastAsia="Times New Roman" w:hAnsi="Times New Roman" w:cs="Times New Roman"/>
          <w:b/>
        </w:rPr>
      </w:pPr>
    </w:p>
    <w:p w:rsidR="000E2B75" w:rsidRDefault="000E2B75">
      <w:pPr>
        <w:jc w:val="center"/>
        <w:rPr>
          <w:rFonts w:ascii="Times New Roman" w:eastAsia="Times New Roman" w:hAnsi="Times New Roman" w:cs="Times New Roman"/>
          <w:b/>
        </w:rPr>
      </w:pPr>
    </w:p>
    <w:p w:rsidR="002650E4" w:rsidRDefault="002650E4">
      <w:pPr>
        <w:jc w:val="center"/>
        <w:rPr>
          <w:rFonts w:ascii="Times New Roman" w:eastAsia="Times New Roman" w:hAnsi="Times New Roman" w:cs="Times New Roman"/>
        </w:rPr>
      </w:pPr>
    </w:p>
    <w:p w:rsidR="002650E4" w:rsidRDefault="002650E4">
      <w:pPr>
        <w:jc w:val="center"/>
        <w:rPr>
          <w:rFonts w:ascii="Times New Roman" w:eastAsia="Times New Roman" w:hAnsi="Times New Roman" w:cs="Times New Roman"/>
        </w:rPr>
      </w:pPr>
    </w:p>
    <w:p w:rsidR="002650E4" w:rsidRDefault="002650E4">
      <w:pPr>
        <w:jc w:val="center"/>
        <w:rPr>
          <w:rFonts w:ascii="Times New Roman" w:eastAsia="Times New Roman" w:hAnsi="Times New Roman" w:cs="Times New Roman"/>
        </w:rPr>
      </w:pPr>
    </w:p>
    <w:p w:rsidR="002650E4" w:rsidRDefault="002650E4">
      <w:pPr>
        <w:jc w:val="center"/>
        <w:rPr>
          <w:rFonts w:ascii="Times New Roman" w:eastAsia="Times New Roman" w:hAnsi="Times New Roman" w:cs="Times New Roman"/>
        </w:rPr>
      </w:pPr>
    </w:p>
    <w:p w:rsidR="002650E4" w:rsidRDefault="002650E4">
      <w:pPr>
        <w:jc w:val="center"/>
        <w:rPr>
          <w:rFonts w:ascii="Times New Roman" w:eastAsia="Times New Roman" w:hAnsi="Times New Roman" w:cs="Times New Roman"/>
        </w:rPr>
      </w:pPr>
    </w:p>
    <w:p w:rsidR="002650E4" w:rsidRDefault="002650E4">
      <w:pPr>
        <w:jc w:val="center"/>
        <w:rPr>
          <w:rFonts w:ascii="Times New Roman" w:eastAsia="Times New Roman" w:hAnsi="Times New Roman" w:cs="Times New Roman"/>
        </w:rPr>
      </w:pPr>
    </w:p>
    <w:p w:rsidR="002650E4" w:rsidRDefault="002650E4">
      <w:pPr>
        <w:jc w:val="center"/>
        <w:rPr>
          <w:rFonts w:ascii="Times New Roman" w:eastAsia="Times New Roman" w:hAnsi="Times New Roman" w:cs="Times New Roman"/>
        </w:rPr>
      </w:pPr>
    </w:p>
    <w:p w:rsidR="002650E4" w:rsidRDefault="002650E4">
      <w:pPr>
        <w:jc w:val="center"/>
        <w:rPr>
          <w:rFonts w:ascii="Times New Roman" w:eastAsia="Times New Roman" w:hAnsi="Times New Roman" w:cs="Times New Roman"/>
        </w:rPr>
      </w:pPr>
    </w:p>
    <w:p w:rsidR="002650E4" w:rsidRDefault="002650E4">
      <w:pPr>
        <w:jc w:val="center"/>
        <w:rPr>
          <w:rFonts w:ascii="Times New Roman" w:eastAsia="Times New Roman" w:hAnsi="Times New Roman" w:cs="Times New Roman"/>
        </w:rPr>
      </w:pPr>
    </w:p>
    <w:p w:rsidR="002650E4" w:rsidRDefault="002650E4">
      <w:pPr>
        <w:jc w:val="center"/>
        <w:rPr>
          <w:rFonts w:ascii="Times New Roman" w:eastAsia="Times New Roman" w:hAnsi="Times New Roman" w:cs="Times New Roman"/>
        </w:rPr>
      </w:pPr>
    </w:p>
    <w:p w:rsidR="002650E4" w:rsidRDefault="002650E4">
      <w:pPr>
        <w:jc w:val="center"/>
        <w:rPr>
          <w:rFonts w:ascii="Times New Roman" w:eastAsia="Times New Roman" w:hAnsi="Times New Roman" w:cs="Times New Roman"/>
        </w:rPr>
      </w:pPr>
    </w:p>
    <w:p w:rsidR="002650E4" w:rsidRDefault="002650E4">
      <w:pPr>
        <w:jc w:val="center"/>
        <w:rPr>
          <w:rFonts w:ascii="Times New Roman" w:eastAsia="Times New Roman" w:hAnsi="Times New Roman" w:cs="Times New Roman"/>
        </w:rPr>
      </w:pPr>
    </w:p>
    <w:p w:rsidR="002650E4" w:rsidRDefault="002650E4">
      <w:pPr>
        <w:jc w:val="center"/>
        <w:rPr>
          <w:rFonts w:ascii="Times New Roman" w:eastAsia="Times New Roman" w:hAnsi="Times New Roman" w:cs="Times New Roman"/>
        </w:rPr>
      </w:pPr>
    </w:p>
    <w:p w:rsidR="002650E4" w:rsidRDefault="002650E4">
      <w:pPr>
        <w:jc w:val="center"/>
        <w:rPr>
          <w:rFonts w:ascii="Times New Roman" w:eastAsia="Times New Roman" w:hAnsi="Times New Roman" w:cs="Times New Roman"/>
        </w:rPr>
      </w:pPr>
    </w:p>
    <w:p w:rsidR="002650E4" w:rsidRDefault="002650E4">
      <w:pPr>
        <w:jc w:val="center"/>
        <w:rPr>
          <w:rFonts w:ascii="Times New Roman" w:eastAsia="Times New Roman" w:hAnsi="Times New Roman" w:cs="Times New Roman"/>
        </w:rPr>
      </w:pPr>
    </w:p>
    <w:p w:rsidR="002650E4" w:rsidRDefault="002650E4">
      <w:pPr>
        <w:jc w:val="center"/>
        <w:rPr>
          <w:rFonts w:ascii="Times New Roman" w:eastAsia="Times New Roman" w:hAnsi="Times New Roman" w:cs="Times New Roman"/>
        </w:rPr>
      </w:pPr>
    </w:p>
    <w:p w:rsidR="002650E4" w:rsidRDefault="002650E4">
      <w:pPr>
        <w:jc w:val="center"/>
        <w:rPr>
          <w:rFonts w:ascii="Times New Roman" w:eastAsia="Times New Roman" w:hAnsi="Times New Roman" w:cs="Times New Roman"/>
        </w:rPr>
      </w:pPr>
    </w:p>
    <w:p w:rsidR="002650E4" w:rsidRDefault="002650E4">
      <w:pPr>
        <w:jc w:val="center"/>
        <w:rPr>
          <w:rFonts w:ascii="Times New Roman" w:eastAsia="Times New Roman" w:hAnsi="Times New Roman" w:cs="Times New Roman"/>
        </w:rPr>
      </w:pPr>
    </w:p>
    <w:p w:rsidR="002650E4" w:rsidRDefault="002650E4">
      <w:pPr>
        <w:jc w:val="center"/>
        <w:rPr>
          <w:rFonts w:ascii="Times New Roman" w:eastAsia="Times New Roman" w:hAnsi="Times New Roman" w:cs="Times New Roman"/>
        </w:rPr>
      </w:pPr>
    </w:p>
    <w:p w:rsidR="003E17D8" w:rsidRPr="000E2B75" w:rsidRDefault="00253D26">
      <w:pPr>
        <w:jc w:val="center"/>
        <w:rPr>
          <w:rFonts w:ascii="Times New Roman" w:eastAsia="Times New Roman" w:hAnsi="Times New Roman" w:cs="Times New Roman"/>
        </w:rPr>
      </w:pPr>
      <w:bookmarkStart w:id="0" w:name="_GoBack"/>
      <w:bookmarkEnd w:id="0"/>
      <w:r w:rsidRPr="000E2B75">
        <w:rPr>
          <w:rFonts w:ascii="Times New Roman" w:eastAsia="Times New Roman" w:hAnsi="Times New Roman" w:cs="Times New Roman"/>
        </w:rPr>
        <w:t>OBRAZLOŽENJE</w:t>
      </w:r>
    </w:p>
    <w:p w:rsidR="003E17D8" w:rsidRPr="000E2B75" w:rsidRDefault="00253D26">
      <w:pPr>
        <w:pBdr>
          <w:top w:val="nil"/>
          <w:left w:val="nil"/>
          <w:bottom w:val="nil"/>
          <w:right w:val="nil"/>
          <w:between w:val="nil"/>
        </w:pBdr>
        <w:shd w:val="clear" w:color="auto" w:fill="FFFFFF"/>
        <w:spacing w:before="100"/>
        <w:jc w:val="center"/>
        <w:rPr>
          <w:rFonts w:ascii="Times New Roman" w:eastAsia="Times New Roman" w:hAnsi="Times New Roman" w:cs="Times New Roman"/>
          <w:color w:val="000000"/>
        </w:rPr>
      </w:pPr>
      <w:r w:rsidRPr="000E2B75">
        <w:rPr>
          <w:rFonts w:ascii="Times New Roman" w:eastAsia="Times New Roman" w:hAnsi="Times New Roman" w:cs="Times New Roman"/>
          <w:color w:val="000000"/>
        </w:rPr>
        <w:t xml:space="preserve">Odluke  </w:t>
      </w:r>
      <w:r w:rsidR="00635617" w:rsidRPr="000E2B75">
        <w:rPr>
          <w:rFonts w:ascii="Times New Roman" w:eastAsia="Times New Roman" w:hAnsi="Times New Roman" w:cs="Times New Roman"/>
          <w:color w:val="000000"/>
        </w:rPr>
        <w:t xml:space="preserve">o </w:t>
      </w:r>
      <w:r w:rsidRPr="000E2B75">
        <w:rPr>
          <w:rFonts w:ascii="Times New Roman" w:eastAsia="Times New Roman" w:hAnsi="Times New Roman" w:cs="Times New Roman"/>
          <w:color w:val="000000"/>
        </w:rPr>
        <w:t xml:space="preserve"> komunalnim djelatnostima na području Grada Novske</w:t>
      </w:r>
    </w:p>
    <w:p w:rsidR="003E17D8" w:rsidRPr="00B35557" w:rsidRDefault="003E17D8">
      <w:pPr>
        <w:rPr>
          <w:rFonts w:ascii="Times New Roman" w:eastAsia="Times New Roman" w:hAnsi="Times New Roman" w:cs="Times New Roman"/>
        </w:rPr>
      </w:pPr>
    </w:p>
    <w:p w:rsidR="003E17D8" w:rsidRDefault="00253D26">
      <w:pPr>
        <w:numPr>
          <w:ilvl w:val="0"/>
          <w:numId w:val="4"/>
        </w:numPr>
        <w:pBdr>
          <w:top w:val="nil"/>
          <w:left w:val="nil"/>
          <w:bottom w:val="nil"/>
          <w:right w:val="nil"/>
          <w:between w:val="nil"/>
        </w:pBdr>
        <w:contextualSpacing/>
        <w:rPr>
          <w:rFonts w:ascii="Times New Roman" w:eastAsia="Times New Roman" w:hAnsi="Times New Roman" w:cs="Times New Roman"/>
          <w:color w:val="000000"/>
        </w:rPr>
      </w:pPr>
      <w:r w:rsidRPr="00B35557">
        <w:rPr>
          <w:rFonts w:ascii="Times New Roman" w:eastAsia="Times New Roman" w:hAnsi="Times New Roman" w:cs="Times New Roman"/>
          <w:color w:val="000000"/>
        </w:rPr>
        <w:t>PRAVNI TEMELJ</w:t>
      </w:r>
    </w:p>
    <w:p w:rsidR="003E281C" w:rsidRPr="00B35557" w:rsidRDefault="003E281C" w:rsidP="003E281C">
      <w:pPr>
        <w:pBdr>
          <w:top w:val="nil"/>
          <w:left w:val="nil"/>
          <w:bottom w:val="nil"/>
          <w:right w:val="nil"/>
          <w:between w:val="nil"/>
        </w:pBdr>
        <w:ind w:left="1080"/>
        <w:contextualSpacing/>
        <w:rPr>
          <w:rFonts w:ascii="Times New Roman" w:eastAsia="Times New Roman" w:hAnsi="Times New Roman" w:cs="Times New Roman"/>
          <w:color w:val="000000"/>
        </w:rPr>
      </w:pPr>
    </w:p>
    <w:p w:rsidR="003E17D8" w:rsidRDefault="00253D26">
      <w:pPr>
        <w:jc w:val="both"/>
        <w:rPr>
          <w:rFonts w:ascii="Times New Roman" w:eastAsia="Times New Roman" w:hAnsi="Times New Roman" w:cs="Times New Roman"/>
        </w:rPr>
      </w:pPr>
      <w:r w:rsidRPr="00B35557">
        <w:rPr>
          <w:rFonts w:ascii="Times New Roman" w:eastAsia="Times New Roman" w:hAnsi="Times New Roman" w:cs="Times New Roman"/>
        </w:rPr>
        <w:t xml:space="preserve">Zakonom o komunalnom gospodarstvu („Narodne novine“ broj </w:t>
      </w:r>
      <w:r w:rsidR="00B35557" w:rsidRPr="00B35557">
        <w:rPr>
          <w:rFonts w:ascii="Times New Roman" w:eastAsia="Times New Roman" w:hAnsi="Times New Roman" w:cs="Times New Roman"/>
        </w:rPr>
        <w:t>68/18)</w:t>
      </w:r>
      <w:r w:rsidR="00940962">
        <w:rPr>
          <w:rFonts w:ascii="Times New Roman" w:eastAsia="Times New Roman" w:hAnsi="Times New Roman" w:cs="Times New Roman"/>
        </w:rPr>
        <w:t xml:space="preserve"> koji je stupio na snagu 4.8.2018. godine  (u daljnjem tekstu: Zakon) </w:t>
      </w:r>
      <w:r w:rsidR="00B35557" w:rsidRPr="00B35557">
        <w:rPr>
          <w:rFonts w:ascii="Times New Roman" w:eastAsia="Times New Roman" w:hAnsi="Times New Roman" w:cs="Times New Roman"/>
        </w:rPr>
        <w:t xml:space="preserve"> </w:t>
      </w:r>
      <w:r w:rsidRPr="00B35557">
        <w:rPr>
          <w:rFonts w:ascii="Times New Roman" w:eastAsia="Times New Roman" w:hAnsi="Times New Roman" w:cs="Times New Roman"/>
        </w:rPr>
        <w:t>određuju se načela</w:t>
      </w:r>
      <w:r w:rsidR="003E281C">
        <w:rPr>
          <w:rFonts w:ascii="Times New Roman" w:eastAsia="Times New Roman" w:hAnsi="Times New Roman" w:cs="Times New Roman"/>
        </w:rPr>
        <w:t xml:space="preserve"> komunalnog gospodarstva, obavljanje i financiranje komunalnih djelatnosti, građenje i održavanje komunalne infrastrukture, plaćanje komunalnog doprinosa i komunalne naknade</w:t>
      </w:r>
      <w:r w:rsidRPr="00B35557">
        <w:rPr>
          <w:rFonts w:ascii="Times New Roman" w:eastAsia="Times New Roman" w:hAnsi="Times New Roman" w:cs="Times New Roman"/>
        </w:rPr>
        <w:t xml:space="preserve">, </w:t>
      </w:r>
      <w:r w:rsidR="003E281C">
        <w:rPr>
          <w:rFonts w:ascii="Times New Roman" w:eastAsia="Times New Roman" w:hAnsi="Times New Roman" w:cs="Times New Roman"/>
        </w:rPr>
        <w:t xml:space="preserve"> održavanje komunalnog reda i druga pitanja važna za komunalno gospodarstvo.</w:t>
      </w:r>
      <w:r w:rsidRPr="00B35557">
        <w:rPr>
          <w:rFonts w:ascii="Times New Roman" w:eastAsia="Times New Roman" w:hAnsi="Times New Roman" w:cs="Times New Roman"/>
        </w:rPr>
        <w:t xml:space="preserve"> </w:t>
      </w:r>
    </w:p>
    <w:p w:rsidR="00940962" w:rsidRPr="00B35557" w:rsidRDefault="00940962">
      <w:pPr>
        <w:jc w:val="both"/>
        <w:rPr>
          <w:rFonts w:ascii="Times New Roman" w:eastAsia="Times New Roman" w:hAnsi="Times New Roman" w:cs="Times New Roman"/>
        </w:rPr>
      </w:pPr>
    </w:p>
    <w:p w:rsidR="003E17D8" w:rsidRDefault="00253D26" w:rsidP="00940962">
      <w:pPr>
        <w:jc w:val="both"/>
        <w:rPr>
          <w:rFonts w:ascii="Times New Roman" w:eastAsia="Times New Roman" w:hAnsi="Times New Roman" w:cs="Times New Roman"/>
        </w:rPr>
      </w:pPr>
      <w:r w:rsidRPr="00B35557">
        <w:rPr>
          <w:rFonts w:ascii="Times New Roman" w:eastAsia="Times New Roman" w:hAnsi="Times New Roman" w:cs="Times New Roman"/>
        </w:rPr>
        <w:t xml:space="preserve">Predstavničko tijelo jedinice lokalne samouprave ovlašteno je donijeti odluku </w:t>
      </w:r>
      <w:r w:rsidR="00940962">
        <w:rPr>
          <w:rFonts w:ascii="Times New Roman" w:eastAsia="Times New Roman" w:hAnsi="Times New Roman" w:cs="Times New Roman"/>
        </w:rPr>
        <w:t xml:space="preserve"> kojom se </w:t>
      </w:r>
      <w:r w:rsidR="00940962">
        <w:rPr>
          <w:rFonts w:ascii="Times New Roman" w:hAnsi="Times New Roman" w:cs="Times New Roman"/>
        </w:rPr>
        <w:t xml:space="preserve">utvrđuju </w:t>
      </w:r>
      <w:r w:rsidR="00940962" w:rsidRPr="00526B95">
        <w:rPr>
          <w:rFonts w:ascii="Times New Roman" w:hAnsi="Times New Roman" w:cs="Times New Roman"/>
        </w:rPr>
        <w:t xml:space="preserve"> komunalne djelatnosti kojima se osigurava održavanje komunalne infrastrukture i komunalne djelatnosti kojima se pojedinačnim korisnicima pružaju usluge nužne za svakodnevni život i rad na području  Grada Novske, način povjeravanja  i uvjeti obavljanja komunalnih djelatnosti te druga pitanja od značaja za obavljanje komunalnih djelatnosti na području Grada Novske.</w:t>
      </w:r>
    </w:p>
    <w:p w:rsidR="00940962" w:rsidRPr="00B35557" w:rsidRDefault="00940962">
      <w:pPr>
        <w:rPr>
          <w:rFonts w:ascii="Times New Roman" w:eastAsia="Times New Roman" w:hAnsi="Times New Roman" w:cs="Times New Roman"/>
        </w:rPr>
      </w:pPr>
    </w:p>
    <w:p w:rsidR="003E17D8" w:rsidRDefault="00253D26" w:rsidP="000E2B75">
      <w:pPr>
        <w:numPr>
          <w:ilvl w:val="0"/>
          <w:numId w:val="4"/>
        </w:numPr>
        <w:pBdr>
          <w:top w:val="nil"/>
          <w:left w:val="nil"/>
          <w:bottom w:val="nil"/>
          <w:right w:val="nil"/>
          <w:between w:val="nil"/>
        </w:pBdr>
        <w:contextualSpacing/>
        <w:rPr>
          <w:rFonts w:ascii="Times New Roman" w:eastAsia="Times New Roman" w:hAnsi="Times New Roman" w:cs="Times New Roman"/>
          <w:color w:val="000000"/>
        </w:rPr>
      </w:pPr>
      <w:r w:rsidRPr="00B35557">
        <w:rPr>
          <w:rFonts w:ascii="Times New Roman" w:eastAsia="Times New Roman" w:hAnsi="Times New Roman" w:cs="Times New Roman"/>
          <w:color w:val="000000"/>
        </w:rPr>
        <w:t>OBRAZLOŽENJE</w:t>
      </w:r>
    </w:p>
    <w:p w:rsidR="003E281C" w:rsidRPr="00D711A6" w:rsidRDefault="003E281C" w:rsidP="003E281C">
      <w:pPr>
        <w:pBdr>
          <w:top w:val="nil"/>
          <w:left w:val="nil"/>
          <w:bottom w:val="nil"/>
          <w:right w:val="nil"/>
          <w:between w:val="nil"/>
        </w:pBdr>
        <w:ind w:left="1080"/>
        <w:contextualSpacing/>
        <w:rPr>
          <w:rFonts w:ascii="Times New Roman" w:eastAsia="Times New Roman" w:hAnsi="Times New Roman" w:cs="Times New Roman"/>
          <w:color w:val="C00000"/>
        </w:rPr>
      </w:pPr>
    </w:p>
    <w:p w:rsidR="00AB06C8" w:rsidRDefault="00AB06C8">
      <w:pPr>
        <w:jc w:val="both"/>
        <w:rPr>
          <w:rFonts w:ascii="Times New Roman" w:hAnsi="Times New Roman" w:cs="Times New Roman"/>
        </w:rPr>
      </w:pPr>
      <w:r>
        <w:rPr>
          <w:rFonts w:ascii="Times New Roman" w:hAnsi="Times New Roman" w:cs="Times New Roman"/>
        </w:rPr>
        <w:t>U tijeku predlaganja nove Odluke o komunalnim djelatnostima stu</w:t>
      </w:r>
      <w:r w:rsidR="00195C1C">
        <w:rPr>
          <w:rFonts w:ascii="Times New Roman" w:hAnsi="Times New Roman" w:cs="Times New Roman"/>
        </w:rPr>
        <w:t xml:space="preserve">pio je na snagu </w:t>
      </w:r>
      <w:r>
        <w:rPr>
          <w:rFonts w:ascii="Times New Roman" w:hAnsi="Times New Roman" w:cs="Times New Roman"/>
        </w:rPr>
        <w:t xml:space="preserve"> Zakon</w:t>
      </w:r>
      <w:r w:rsidR="00195C1C">
        <w:rPr>
          <w:rFonts w:ascii="Times New Roman" w:hAnsi="Times New Roman" w:cs="Times New Roman"/>
        </w:rPr>
        <w:t xml:space="preserve"> o komunalnom gospodarstvu, </w:t>
      </w:r>
      <w:r>
        <w:rPr>
          <w:rFonts w:ascii="Times New Roman" w:hAnsi="Times New Roman" w:cs="Times New Roman"/>
        </w:rPr>
        <w:t xml:space="preserve"> te je predložena Odluka usklađena s novim Zakonom.</w:t>
      </w:r>
    </w:p>
    <w:p w:rsidR="00AB06C8" w:rsidRDefault="00AB06C8">
      <w:pPr>
        <w:jc w:val="both"/>
        <w:rPr>
          <w:rFonts w:ascii="Times New Roman" w:hAnsi="Times New Roman" w:cs="Times New Roman"/>
        </w:rPr>
      </w:pPr>
    </w:p>
    <w:p w:rsidR="00195C1C" w:rsidRDefault="00195C1C" w:rsidP="00195C1C">
      <w:pPr>
        <w:jc w:val="both"/>
        <w:rPr>
          <w:rFonts w:ascii="Times New Roman" w:hAnsi="Times New Roman" w:cs="Times New Roman"/>
        </w:rPr>
      </w:pPr>
      <w:r w:rsidRPr="001376EE">
        <w:rPr>
          <w:rFonts w:ascii="Times New Roman" w:hAnsi="Times New Roman" w:cs="Times New Roman"/>
        </w:rPr>
        <w:t>Komunalne djelatnosti obavljaju se kao javna služba, a usluge koje se pružaju u obavljanju tih djelatnosti od općeg su interesa (načelo javne službe).</w:t>
      </w:r>
    </w:p>
    <w:p w:rsidR="00195C1C" w:rsidRPr="001376EE" w:rsidRDefault="00195C1C" w:rsidP="00195C1C">
      <w:pPr>
        <w:jc w:val="both"/>
        <w:rPr>
          <w:rFonts w:ascii="Times New Roman" w:eastAsia="Times New Roman" w:hAnsi="Times New Roman" w:cs="Times New Roman"/>
          <w:color w:val="C00000"/>
        </w:rPr>
      </w:pPr>
    </w:p>
    <w:p w:rsidR="00940962" w:rsidRDefault="00940962">
      <w:pPr>
        <w:jc w:val="both"/>
        <w:rPr>
          <w:rFonts w:ascii="Times New Roman" w:hAnsi="Times New Roman" w:cs="Times New Roman"/>
        </w:rPr>
      </w:pPr>
      <w:r>
        <w:rPr>
          <w:rFonts w:ascii="Times New Roman" w:hAnsi="Times New Roman" w:cs="Times New Roman"/>
        </w:rPr>
        <w:t>Odredbom članka  21. Zakona  propisano je da su k</w:t>
      </w:r>
      <w:r w:rsidRPr="00940962">
        <w:rPr>
          <w:rFonts w:ascii="Times New Roman" w:hAnsi="Times New Roman" w:cs="Times New Roman"/>
        </w:rPr>
        <w:t>o</w:t>
      </w:r>
      <w:r>
        <w:rPr>
          <w:rFonts w:ascii="Times New Roman" w:hAnsi="Times New Roman" w:cs="Times New Roman"/>
        </w:rPr>
        <w:t>munalne djelatnosti,</w:t>
      </w:r>
      <w:r w:rsidRPr="00940962">
        <w:rPr>
          <w:rFonts w:ascii="Times New Roman" w:hAnsi="Times New Roman" w:cs="Times New Roman"/>
        </w:rPr>
        <w:t xml:space="preserve"> djelatnosti kojima se osigurava građenje i/ili održavanje komunalne infrastrukture u stanju funkcionalne ispravnosti (u daljnjem tekstu: komunalne djelatnosti kojima se osigurava održavanje komunalne infrastrukture) i komunalne djelatnosti kojima se pojedinačnim korisnicima pružaju usluge nužne za svakodnevni život i rad na području jedinice lokalne samouprave (u daljnjem tekstu: uslužne komunalne djelatnosti).</w:t>
      </w:r>
    </w:p>
    <w:p w:rsidR="00CD5BEB" w:rsidRDefault="00CD5BEB">
      <w:pPr>
        <w:jc w:val="both"/>
        <w:rPr>
          <w:rFonts w:ascii="Times New Roman" w:hAnsi="Times New Roman" w:cs="Times New Roman"/>
        </w:rPr>
      </w:pPr>
    </w:p>
    <w:p w:rsidR="00CD5BEB" w:rsidRPr="00CD5BEB" w:rsidRDefault="00CD5BEB" w:rsidP="00CD5BEB">
      <w:pPr>
        <w:pStyle w:val="Bezproreda"/>
        <w:rPr>
          <w:rFonts w:ascii="Times New Roman" w:hAnsi="Times New Roman" w:cs="Times New Roman"/>
        </w:rPr>
      </w:pPr>
      <w:r w:rsidRPr="00CD5BEB">
        <w:rPr>
          <w:rFonts w:ascii="Times New Roman" w:hAnsi="Times New Roman" w:cs="Times New Roman"/>
        </w:rPr>
        <w:t xml:space="preserve">Osim </w:t>
      </w:r>
      <w:r>
        <w:rPr>
          <w:rFonts w:ascii="Times New Roman" w:hAnsi="Times New Roman" w:cs="Times New Roman"/>
        </w:rPr>
        <w:t>naveden</w:t>
      </w:r>
      <w:r w:rsidRPr="00CD5BEB">
        <w:rPr>
          <w:rFonts w:ascii="Times New Roman" w:hAnsi="Times New Roman" w:cs="Times New Roman"/>
        </w:rPr>
        <w:t xml:space="preserve">ih djelatnosti, predstavničko tijelo jedinice lokalne samouprave može odlukom </w:t>
      </w:r>
      <w:r w:rsidR="00195C1C">
        <w:rPr>
          <w:rFonts w:ascii="Times New Roman" w:hAnsi="Times New Roman" w:cs="Times New Roman"/>
        </w:rPr>
        <w:t>odrediti i drugu djelatnost koje</w:t>
      </w:r>
      <w:r w:rsidRPr="00CD5BEB">
        <w:rPr>
          <w:rFonts w:ascii="Times New Roman" w:hAnsi="Times New Roman" w:cs="Times New Roman"/>
        </w:rPr>
        <w:t xml:space="preserve"> se smatra</w:t>
      </w:r>
      <w:r w:rsidR="00195C1C">
        <w:rPr>
          <w:rFonts w:ascii="Times New Roman" w:hAnsi="Times New Roman" w:cs="Times New Roman"/>
        </w:rPr>
        <w:t>ju</w:t>
      </w:r>
      <w:r w:rsidRPr="00CD5BEB">
        <w:rPr>
          <w:rFonts w:ascii="Times New Roman" w:hAnsi="Times New Roman" w:cs="Times New Roman"/>
        </w:rPr>
        <w:t xml:space="preserve"> komunalnom djelatnosti</w:t>
      </w:r>
      <w:r w:rsidR="00195C1C">
        <w:rPr>
          <w:rFonts w:ascii="Times New Roman" w:hAnsi="Times New Roman" w:cs="Times New Roman"/>
        </w:rPr>
        <w:t>ma</w:t>
      </w:r>
      <w:r w:rsidRPr="00CD5BEB">
        <w:rPr>
          <w:rFonts w:ascii="Times New Roman" w:hAnsi="Times New Roman" w:cs="Times New Roman"/>
        </w:rPr>
        <w:t>:</w:t>
      </w:r>
    </w:p>
    <w:p w:rsidR="00CD5BEB" w:rsidRPr="00CD5BEB" w:rsidRDefault="00CD5BEB" w:rsidP="00CD5BEB">
      <w:pPr>
        <w:pStyle w:val="Bezproreda"/>
        <w:rPr>
          <w:rFonts w:ascii="Times New Roman" w:hAnsi="Times New Roman" w:cs="Times New Roman"/>
        </w:rPr>
      </w:pPr>
      <w:r w:rsidRPr="00CD5BEB">
        <w:rPr>
          <w:rFonts w:ascii="Times New Roman" w:hAnsi="Times New Roman" w:cs="Times New Roman"/>
        </w:rPr>
        <w:t>1. ako se takvom djelatnošću kontinuirano zadovoljavaju potrebe od životnog značenja za stanovništvo na području jedinice lokalne samouprave</w:t>
      </w:r>
    </w:p>
    <w:p w:rsidR="00CD5BEB" w:rsidRPr="00CD5BEB" w:rsidRDefault="00CD5BEB" w:rsidP="00CD5BEB">
      <w:pPr>
        <w:pStyle w:val="Bezproreda"/>
        <w:rPr>
          <w:rFonts w:ascii="Times New Roman" w:hAnsi="Times New Roman" w:cs="Times New Roman"/>
        </w:rPr>
      </w:pPr>
      <w:r w:rsidRPr="00CD5BEB">
        <w:rPr>
          <w:rFonts w:ascii="Times New Roman" w:hAnsi="Times New Roman" w:cs="Times New Roman"/>
        </w:rPr>
        <w:t>2. ako po svom sadržaju i značenju djelatnost predstavlja nezamjenjiv uvjet života i rada u naselju</w:t>
      </w:r>
    </w:p>
    <w:p w:rsidR="00CD5BEB" w:rsidRPr="00CD5BEB" w:rsidRDefault="00CD5BEB" w:rsidP="00CD5BEB">
      <w:pPr>
        <w:pStyle w:val="Bezproreda"/>
        <w:rPr>
          <w:rFonts w:ascii="Times New Roman" w:hAnsi="Times New Roman" w:cs="Times New Roman"/>
        </w:rPr>
      </w:pPr>
      <w:r w:rsidRPr="00CD5BEB">
        <w:rPr>
          <w:rFonts w:ascii="Times New Roman" w:hAnsi="Times New Roman" w:cs="Times New Roman"/>
        </w:rPr>
        <w:t>3. ako je pretežno uslužnog karaktera i</w:t>
      </w:r>
    </w:p>
    <w:p w:rsidR="00CD5BEB" w:rsidRDefault="00CD5BEB" w:rsidP="00CD5BEB">
      <w:pPr>
        <w:pStyle w:val="Bezproreda"/>
        <w:rPr>
          <w:rFonts w:ascii="Times New Roman" w:hAnsi="Times New Roman" w:cs="Times New Roman"/>
        </w:rPr>
      </w:pPr>
      <w:r w:rsidRPr="00CD5BEB">
        <w:rPr>
          <w:rFonts w:ascii="Times New Roman" w:hAnsi="Times New Roman" w:cs="Times New Roman"/>
        </w:rPr>
        <w:t>4. ako se obavlja prema načelima komunalnog gospodarstva.</w:t>
      </w:r>
    </w:p>
    <w:p w:rsidR="00940962" w:rsidRPr="00D711A6" w:rsidRDefault="00940962">
      <w:pPr>
        <w:jc w:val="both"/>
        <w:rPr>
          <w:rFonts w:ascii="Times New Roman" w:eastAsia="Times New Roman" w:hAnsi="Times New Roman" w:cs="Times New Roman"/>
          <w:color w:val="C00000"/>
        </w:rPr>
      </w:pPr>
    </w:p>
    <w:p w:rsidR="001376EE" w:rsidRPr="001376EE" w:rsidRDefault="001376EE" w:rsidP="001376EE">
      <w:pPr>
        <w:pStyle w:val="Bezproreda"/>
        <w:rPr>
          <w:rFonts w:ascii="Times New Roman" w:hAnsi="Times New Roman" w:cs="Times New Roman"/>
        </w:rPr>
      </w:pPr>
      <w:r w:rsidRPr="001376EE">
        <w:rPr>
          <w:rFonts w:ascii="Times New Roman" w:hAnsi="Times New Roman" w:cs="Times New Roman"/>
        </w:rPr>
        <w:t>Komunalne djelatnosti može obavljati:</w:t>
      </w:r>
    </w:p>
    <w:p w:rsidR="001376EE" w:rsidRPr="001376EE" w:rsidRDefault="001376EE" w:rsidP="001376EE">
      <w:pPr>
        <w:pStyle w:val="Bezproreda"/>
        <w:rPr>
          <w:rFonts w:ascii="Times New Roman" w:hAnsi="Times New Roman" w:cs="Times New Roman"/>
        </w:rPr>
      </w:pPr>
      <w:r w:rsidRPr="001376EE">
        <w:rPr>
          <w:rFonts w:ascii="Times New Roman" w:hAnsi="Times New Roman" w:cs="Times New Roman"/>
        </w:rPr>
        <w:t>1. trgovačko društvo koje osniva jedinica lokalne samouprave ili više jedinica lokalne samouprave zajedno (u daljnjem tekstu: trgovačko društvo)</w:t>
      </w:r>
    </w:p>
    <w:p w:rsidR="001376EE" w:rsidRPr="001376EE" w:rsidRDefault="001376EE" w:rsidP="001376EE">
      <w:pPr>
        <w:pStyle w:val="Bezproreda"/>
        <w:rPr>
          <w:rFonts w:ascii="Times New Roman" w:hAnsi="Times New Roman" w:cs="Times New Roman"/>
        </w:rPr>
      </w:pPr>
      <w:r w:rsidRPr="001376EE">
        <w:rPr>
          <w:rFonts w:ascii="Times New Roman" w:hAnsi="Times New Roman" w:cs="Times New Roman"/>
        </w:rPr>
        <w:t>2. javna ustanova koju osniva jedinica lokalne samouprave</w:t>
      </w:r>
    </w:p>
    <w:p w:rsidR="001376EE" w:rsidRPr="001376EE" w:rsidRDefault="001376EE" w:rsidP="001376EE">
      <w:pPr>
        <w:pStyle w:val="Bezproreda"/>
        <w:rPr>
          <w:rFonts w:ascii="Times New Roman" w:hAnsi="Times New Roman" w:cs="Times New Roman"/>
        </w:rPr>
      </w:pPr>
      <w:r w:rsidRPr="001376EE">
        <w:rPr>
          <w:rFonts w:ascii="Times New Roman" w:hAnsi="Times New Roman" w:cs="Times New Roman"/>
        </w:rPr>
        <w:t>3. služba – vlastiti pogon koju osniva jedinica lokalne samouprave (u daljnjem tekstu: vlastiti pogon)</w:t>
      </w:r>
    </w:p>
    <w:p w:rsidR="001376EE" w:rsidRPr="001376EE" w:rsidRDefault="001376EE" w:rsidP="001376EE">
      <w:pPr>
        <w:pStyle w:val="Bezproreda"/>
        <w:rPr>
          <w:rFonts w:ascii="Times New Roman" w:hAnsi="Times New Roman" w:cs="Times New Roman"/>
        </w:rPr>
      </w:pPr>
      <w:r w:rsidRPr="001376EE">
        <w:rPr>
          <w:rFonts w:ascii="Times New Roman" w:hAnsi="Times New Roman" w:cs="Times New Roman"/>
        </w:rPr>
        <w:t>4. pravna i fizička osoba na temelju ugovora o koncesiji</w:t>
      </w:r>
    </w:p>
    <w:p w:rsidR="001376EE" w:rsidRDefault="001376EE" w:rsidP="001376EE">
      <w:pPr>
        <w:pStyle w:val="Bezproreda"/>
        <w:rPr>
          <w:rFonts w:ascii="Times New Roman" w:hAnsi="Times New Roman" w:cs="Times New Roman"/>
        </w:rPr>
      </w:pPr>
      <w:r w:rsidRPr="001376EE">
        <w:rPr>
          <w:rFonts w:ascii="Times New Roman" w:hAnsi="Times New Roman" w:cs="Times New Roman"/>
        </w:rPr>
        <w:t>5. pravna i fizička osoba na temelju ugovora o obavljanju komunalne djelatnosti.</w:t>
      </w:r>
    </w:p>
    <w:p w:rsidR="00195C1C" w:rsidRDefault="00195C1C" w:rsidP="001376EE">
      <w:pPr>
        <w:pStyle w:val="Bezproreda"/>
        <w:rPr>
          <w:rFonts w:ascii="Times New Roman" w:hAnsi="Times New Roman" w:cs="Times New Roman"/>
        </w:rPr>
      </w:pPr>
    </w:p>
    <w:p w:rsidR="00195C1C" w:rsidRDefault="00195C1C" w:rsidP="00195C1C">
      <w:pPr>
        <w:pStyle w:val="Bezproreda"/>
        <w:jc w:val="both"/>
        <w:rPr>
          <w:rFonts w:ascii="Times New Roman" w:hAnsi="Times New Roman" w:cs="Times New Roman"/>
        </w:rPr>
      </w:pPr>
      <w:r>
        <w:rPr>
          <w:rFonts w:ascii="Times New Roman" w:hAnsi="Times New Roman" w:cs="Times New Roman"/>
        </w:rPr>
        <w:t xml:space="preserve">Gradsko vijeće Grada Novske ovlašteno je donijeti odluku o povjeravanju obavljanja komunalnih djelatnosti trgovačkom društvu u su/vlasništvu Grada Novske, te </w:t>
      </w:r>
      <w:r w:rsidRPr="00195C1C">
        <w:rPr>
          <w:rFonts w:ascii="Times New Roman" w:hAnsi="Times New Roman" w:cs="Times New Roman"/>
        </w:rPr>
        <w:t xml:space="preserve">odrediti komunalne djelatnosti </w:t>
      </w:r>
      <w:r>
        <w:rPr>
          <w:rFonts w:ascii="Times New Roman" w:hAnsi="Times New Roman" w:cs="Times New Roman"/>
        </w:rPr>
        <w:t xml:space="preserve">koje će se obavljati </w:t>
      </w:r>
      <w:r w:rsidRPr="00195C1C">
        <w:rPr>
          <w:rFonts w:ascii="Times New Roman" w:hAnsi="Times New Roman" w:cs="Times New Roman"/>
        </w:rPr>
        <w:t xml:space="preserve">na temelju koncesije </w:t>
      </w:r>
      <w:r>
        <w:rPr>
          <w:rFonts w:ascii="Times New Roman" w:hAnsi="Times New Roman" w:cs="Times New Roman"/>
        </w:rPr>
        <w:t xml:space="preserve">i </w:t>
      </w:r>
      <w:r w:rsidRPr="00195C1C">
        <w:rPr>
          <w:rFonts w:ascii="Times New Roman" w:hAnsi="Times New Roman" w:cs="Times New Roman"/>
        </w:rPr>
        <w:t>na temelju ugovora.</w:t>
      </w:r>
    </w:p>
    <w:p w:rsidR="00D711A6" w:rsidRPr="00B35557" w:rsidRDefault="00D711A6" w:rsidP="001376EE">
      <w:pPr>
        <w:pBdr>
          <w:top w:val="nil"/>
          <w:left w:val="nil"/>
          <w:bottom w:val="nil"/>
          <w:right w:val="nil"/>
          <w:between w:val="nil"/>
        </w:pBdr>
        <w:contextualSpacing/>
        <w:jc w:val="both"/>
        <w:rPr>
          <w:color w:val="000000"/>
        </w:rPr>
      </w:pPr>
    </w:p>
    <w:p w:rsidR="003E17D8" w:rsidRDefault="00253D26">
      <w:pPr>
        <w:jc w:val="both"/>
        <w:rPr>
          <w:rFonts w:ascii="Times New Roman" w:eastAsia="Times New Roman" w:hAnsi="Times New Roman" w:cs="Times New Roman"/>
        </w:rPr>
      </w:pPr>
      <w:r w:rsidRPr="00B35557">
        <w:rPr>
          <w:rFonts w:ascii="Times New Roman" w:eastAsia="Times New Roman" w:hAnsi="Times New Roman" w:cs="Times New Roman"/>
        </w:rPr>
        <w:t>Obavljanje komunalnih djelatnosti na području Grada Novske do sada je najvećim dijelom  vršila gradska komunalna tvrtka „Novokom“ d.o.o., osim komunalne djelatnosti održavanja javne rasvjete koja se obavljala temeljem ugovora o povjeravanju komunalnih poslova te  poslova prijevoza putnika u javnom prometu za koju je propisano da se obavlja putem dodijeljene koncesije.</w:t>
      </w:r>
    </w:p>
    <w:p w:rsidR="00D711A6" w:rsidRPr="00B35557" w:rsidRDefault="00D711A6">
      <w:pPr>
        <w:jc w:val="both"/>
        <w:rPr>
          <w:rFonts w:ascii="Times New Roman" w:eastAsia="Times New Roman" w:hAnsi="Times New Roman" w:cs="Times New Roman"/>
        </w:rPr>
      </w:pPr>
    </w:p>
    <w:p w:rsidR="00D711A6" w:rsidRDefault="00253D26" w:rsidP="00940962">
      <w:pPr>
        <w:ind w:left="45"/>
        <w:jc w:val="both"/>
        <w:rPr>
          <w:rFonts w:ascii="Times New Roman" w:eastAsia="Times New Roman" w:hAnsi="Times New Roman" w:cs="Times New Roman"/>
        </w:rPr>
      </w:pPr>
      <w:r w:rsidRPr="00B35557">
        <w:rPr>
          <w:rFonts w:ascii="Times New Roman" w:eastAsia="Times New Roman" w:hAnsi="Times New Roman" w:cs="Times New Roman"/>
        </w:rPr>
        <w:t xml:space="preserve">Predloženom Odlukom </w:t>
      </w:r>
      <w:r w:rsidR="00940962">
        <w:rPr>
          <w:rFonts w:ascii="Times New Roman" w:eastAsia="Times New Roman" w:hAnsi="Times New Roman" w:cs="Times New Roman"/>
        </w:rPr>
        <w:t xml:space="preserve">trgovačkom društvu </w:t>
      </w:r>
      <w:r w:rsidR="00D711A6">
        <w:rPr>
          <w:rFonts w:ascii="Times New Roman" w:eastAsia="Times New Roman" w:hAnsi="Times New Roman" w:cs="Times New Roman"/>
        </w:rPr>
        <w:t xml:space="preserve">„Novokom“ d.o.o. </w:t>
      </w:r>
      <w:r w:rsidR="00940962">
        <w:rPr>
          <w:rFonts w:ascii="Times New Roman" w:eastAsia="Times New Roman" w:hAnsi="Times New Roman" w:cs="Times New Roman"/>
        </w:rPr>
        <w:t xml:space="preserve">povjerava se obavljanje sljedećih </w:t>
      </w:r>
      <w:r w:rsidR="00D711A6" w:rsidRPr="00B35557">
        <w:rPr>
          <w:rFonts w:ascii="Times New Roman" w:eastAsia="Times New Roman" w:hAnsi="Times New Roman" w:cs="Times New Roman"/>
        </w:rPr>
        <w:t xml:space="preserve"> </w:t>
      </w:r>
      <w:r w:rsidR="00940962">
        <w:rPr>
          <w:rFonts w:ascii="Times New Roman" w:eastAsia="Times New Roman" w:hAnsi="Times New Roman" w:cs="Times New Roman"/>
        </w:rPr>
        <w:t xml:space="preserve">komunalnih </w:t>
      </w:r>
      <w:r w:rsidR="00D711A6">
        <w:rPr>
          <w:rFonts w:ascii="Times New Roman" w:eastAsia="Times New Roman" w:hAnsi="Times New Roman" w:cs="Times New Roman"/>
        </w:rPr>
        <w:t xml:space="preserve"> djelatnosti:</w:t>
      </w:r>
    </w:p>
    <w:p w:rsidR="00D711A6" w:rsidRPr="00526B95" w:rsidRDefault="00D711A6" w:rsidP="00D711A6">
      <w:pPr>
        <w:ind w:left="45"/>
        <w:jc w:val="both"/>
        <w:rPr>
          <w:rFonts w:ascii="Times New Roman" w:hAnsi="Times New Roman" w:cs="Times New Roman"/>
        </w:rPr>
      </w:pPr>
      <w:r>
        <w:rPr>
          <w:rFonts w:ascii="Times New Roman" w:eastAsia="Times New Roman" w:hAnsi="Times New Roman" w:cs="Times New Roman"/>
        </w:rPr>
        <w:t xml:space="preserve"> </w:t>
      </w:r>
      <w:r w:rsidRPr="00526B95">
        <w:rPr>
          <w:rFonts w:ascii="Times New Roman" w:hAnsi="Times New Roman" w:cs="Times New Roman"/>
        </w:rPr>
        <w:t xml:space="preserve">1. održavanje nerazvrstanih cesta </w:t>
      </w:r>
    </w:p>
    <w:p w:rsidR="00D711A6" w:rsidRPr="00526B95" w:rsidRDefault="00D711A6" w:rsidP="00D711A6">
      <w:pPr>
        <w:ind w:left="45"/>
        <w:jc w:val="both"/>
        <w:rPr>
          <w:rFonts w:ascii="Times New Roman" w:hAnsi="Times New Roman" w:cs="Times New Roman"/>
        </w:rPr>
      </w:pPr>
      <w:r w:rsidRPr="00526B95">
        <w:rPr>
          <w:rFonts w:ascii="Times New Roman" w:hAnsi="Times New Roman" w:cs="Times New Roman"/>
        </w:rPr>
        <w:t xml:space="preserve"> 2. održavanje javnih površina na kojima nije dopušten promet motornim vozilima</w:t>
      </w:r>
    </w:p>
    <w:p w:rsidR="00D711A6" w:rsidRPr="00526B95" w:rsidRDefault="00D711A6" w:rsidP="00D711A6">
      <w:pPr>
        <w:ind w:left="45"/>
        <w:jc w:val="both"/>
        <w:rPr>
          <w:rFonts w:ascii="Times New Roman" w:hAnsi="Times New Roman" w:cs="Times New Roman"/>
        </w:rPr>
      </w:pPr>
      <w:r w:rsidRPr="00526B95">
        <w:rPr>
          <w:rFonts w:ascii="Times New Roman" w:hAnsi="Times New Roman" w:cs="Times New Roman"/>
        </w:rPr>
        <w:t xml:space="preserve"> 3. održavanje građevina javne odvodnje oborinskih voda</w:t>
      </w:r>
    </w:p>
    <w:p w:rsidR="00D711A6" w:rsidRPr="00526B95" w:rsidRDefault="00D711A6" w:rsidP="00D711A6">
      <w:pPr>
        <w:ind w:left="45"/>
        <w:jc w:val="both"/>
        <w:rPr>
          <w:rFonts w:ascii="Times New Roman" w:hAnsi="Times New Roman" w:cs="Times New Roman"/>
        </w:rPr>
      </w:pPr>
      <w:r w:rsidRPr="00526B95">
        <w:rPr>
          <w:rFonts w:ascii="Times New Roman" w:hAnsi="Times New Roman" w:cs="Times New Roman"/>
        </w:rPr>
        <w:t xml:space="preserve"> 4. održavanje javnih zelenih površina</w:t>
      </w:r>
    </w:p>
    <w:p w:rsidR="00D711A6" w:rsidRPr="00526B95" w:rsidRDefault="00D711A6" w:rsidP="00D711A6">
      <w:pPr>
        <w:ind w:left="45"/>
        <w:jc w:val="both"/>
        <w:rPr>
          <w:rFonts w:ascii="Times New Roman" w:hAnsi="Times New Roman" w:cs="Times New Roman"/>
        </w:rPr>
      </w:pPr>
      <w:r w:rsidRPr="00526B95">
        <w:rPr>
          <w:rFonts w:ascii="Times New Roman" w:hAnsi="Times New Roman" w:cs="Times New Roman"/>
        </w:rPr>
        <w:t xml:space="preserve"> 5. održavanje građevina, uređaja i predmeta javne namjene</w:t>
      </w:r>
    </w:p>
    <w:p w:rsidR="00D711A6" w:rsidRPr="00526B95" w:rsidRDefault="00D711A6" w:rsidP="00D711A6">
      <w:pPr>
        <w:ind w:left="45"/>
        <w:jc w:val="both"/>
        <w:rPr>
          <w:rFonts w:ascii="Times New Roman" w:hAnsi="Times New Roman" w:cs="Times New Roman"/>
        </w:rPr>
      </w:pPr>
      <w:r w:rsidRPr="00526B95">
        <w:rPr>
          <w:rFonts w:ascii="Times New Roman" w:hAnsi="Times New Roman" w:cs="Times New Roman"/>
        </w:rPr>
        <w:t xml:space="preserve"> 6. održavanje groblja</w:t>
      </w:r>
    </w:p>
    <w:p w:rsidR="00D711A6" w:rsidRPr="00526B95" w:rsidRDefault="00D711A6" w:rsidP="00D711A6">
      <w:pPr>
        <w:ind w:left="45"/>
        <w:jc w:val="both"/>
        <w:rPr>
          <w:rFonts w:ascii="Times New Roman" w:hAnsi="Times New Roman" w:cs="Times New Roman"/>
        </w:rPr>
      </w:pPr>
      <w:r w:rsidRPr="00526B95">
        <w:rPr>
          <w:rFonts w:ascii="Times New Roman" w:hAnsi="Times New Roman" w:cs="Times New Roman"/>
        </w:rPr>
        <w:t xml:space="preserve"> 7. održavanje čistoće javnih površina</w:t>
      </w:r>
    </w:p>
    <w:p w:rsidR="00D711A6" w:rsidRPr="00526B95" w:rsidRDefault="00D711A6" w:rsidP="00D711A6">
      <w:pPr>
        <w:ind w:left="45"/>
        <w:jc w:val="both"/>
        <w:rPr>
          <w:rFonts w:ascii="Times New Roman" w:hAnsi="Times New Roman" w:cs="Times New Roman"/>
        </w:rPr>
      </w:pPr>
      <w:r w:rsidRPr="00526B95">
        <w:rPr>
          <w:rFonts w:ascii="Times New Roman" w:hAnsi="Times New Roman" w:cs="Times New Roman"/>
        </w:rPr>
        <w:t xml:space="preserve"> 8. održavanje javne rasvjete</w:t>
      </w:r>
    </w:p>
    <w:p w:rsidR="00D711A6" w:rsidRPr="00526B95" w:rsidRDefault="00D711A6" w:rsidP="00D711A6">
      <w:pPr>
        <w:rPr>
          <w:rFonts w:ascii="Times New Roman" w:hAnsi="Times New Roman" w:cs="Times New Roman"/>
        </w:rPr>
      </w:pPr>
      <w:r w:rsidRPr="00526B95">
        <w:rPr>
          <w:rFonts w:ascii="Times New Roman" w:hAnsi="Times New Roman" w:cs="Times New Roman"/>
        </w:rPr>
        <w:t xml:space="preserve">  9.  usluge javnih tržnica na malo </w:t>
      </w:r>
    </w:p>
    <w:p w:rsidR="00D711A6" w:rsidRPr="00526B95" w:rsidRDefault="00D711A6" w:rsidP="00D711A6">
      <w:pPr>
        <w:rPr>
          <w:rFonts w:ascii="Times New Roman" w:hAnsi="Times New Roman" w:cs="Times New Roman"/>
        </w:rPr>
      </w:pPr>
      <w:r w:rsidRPr="00526B95">
        <w:rPr>
          <w:rFonts w:ascii="Times New Roman" w:hAnsi="Times New Roman" w:cs="Times New Roman"/>
        </w:rPr>
        <w:t>10. usluge ukopa pokojnika</w:t>
      </w:r>
    </w:p>
    <w:p w:rsidR="00D711A6" w:rsidRPr="00526B95" w:rsidRDefault="00D711A6" w:rsidP="00D711A6">
      <w:pPr>
        <w:rPr>
          <w:rFonts w:ascii="Times New Roman" w:hAnsi="Times New Roman" w:cs="Times New Roman"/>
        </w:rPr>
      </w:pPr>
      <w:r w:rsidRPr="00526B95">
        <w:rPr>
          <w:rFonts w:ascii="Times New Roman" w:hAnsi="Times New Roman" w:cs="Times New Roman"/>
        </w:rPr>
        <w:t>11. obavljanje dimnjačarskih poslova</w:t>
      </w:r>
    </w:p>
    <w:p w:rsidR="00D711A6" w:rsidRPr="00526B95" w:rsidRDefault="00D711A6" w:rsidP="00D711A6">
      <w:pPr>
        <w:rPr>
          <w:rFonts w:ascii="Times New Roman" w:hAnsi="Times New Roman" w:cs="Times New Roman"/>
        </w:rPr>
      </w:pPr>
      <w:r w:rsidRPr="00526B95">
        <w:rPr>
          <w:rFonts w:ascii="Times New Roman" w:hAnsi="Times New Roman" w:cs="Times New Roman"/>
        </w:rPr>
        <w:t>12. prigodno ukrašavanje naselja</w:t>
      </w:r>
    </w:p>
    <w:p w:rsidR="00D711A6" w:rsidRPr="00526B95" w:rsidRDefault="00D711A6" w:rsidP="00D711A6">
      <w:pPr>
        <w:rPr>
          <w:rFonts w:ascii="Times New Roman" w:hAnsi="Times New Roman" w:cs="Times New Roman"/>
        </w:rPr>
      </w:pPr>
      <w:r w:rsidRPr="00526B95">
        <w:rPr>
          <w:rFonts w:ascii="Times New Roman" w:hAnsi="Times New Roman" w:cs="Times New Roman"/>
        </w:rPr>
        <w:t>13. sanacija divljih odlagališta</w:t>
      </w:r>
    </w:p>
    <w:p w:rsidR="00D711A6" w:rsidRDefault="00D711A6" w:rsidP="00D711A6">
      <w:pPr>
        <w:rPr>
          <w:rFonts w:ascii="Times New Roman" w:hAnsi="Times New Roman" w:cs="Times New Roman"/>
        </w:rPr>
      </w:pPr>
      <w:r w:rsidRPr="00526B95">
        <w:rPr>
          <w:rFonts w:ascii="Times New Roman" w:hAnsi="Times New Roman" w:cs="Times New Roman"/>
        </w:rPr>
        <w:t>14. održavanje odlagališta građevinskog otpada</w:t>
      </w:r>
    </w:p>
    <w:p w:rsidR="00D52005" w:rsidRDefault="00D52005" w:rsidP="00D711A6">
      <w:pPr>
        <w:rPr>
          <w:rFonts w:ascii="Times New Roman" w:hAnsi="Times New Roman" w:cs="Times New Roman"/>
        </w:rPr>
      </w:pPr>
      <w:r>
        <w:rPr>
          <w:rFonts w:ascii="Times New Roman" w:hAnsi="Times New Roman" w:cs="Times New Roman"/>
        </w:rPr>
        <w:t>15. održavanje društvenih domova i prostorija mjesnih odbora</w:t>
      </w:r>
    </w:p>
    <w:p w:rsidR="00D711A6" w:rsidRPr="00526B95" w:rsidRDefault="00D711A6" w:rsidP="00D711A6">
      <w:pPr>
        <w:rPr>
          <w:rFonts w:ascii="Times New Roman" w:hAnsi="Times New Roman" w:cs="Times New Roman"/>
        </w:rPr>
      </w:pPr>
    </w:p>
    <w:p w:rsidR="001376EE" w:rsidRDefault="00D85E7D" w:rsidP="001376EE">
      <w:pPr>
        <w:rPr>
          <w:rFonts w:ascii="Times New Roman" w:eastAsia="Times New Roman" w:hAnsi="Times New Roman" w:cs="Times New Roman"/>
        </w:rPr>
      </w:pPr>
      <w:r>
        <w:rPr>
          <w:rFonts w:ascii="Times New Roman" w:eastAsia="Times New Roman" w:hAnsi="Times New Roman" w:cs="Times New Roman"/>
        </w:rPr>
        <w:t xml:space="preserve">Predloženom Odlukom  propisuje se da  se komunalni linijski </w:t>
      </w:r>
      <w:r w:rsidR="00253D26" w:rsidRPr="00B35557">
        <w:rPr>
          <w:rFonts w:ascii="Times New Roman" w:eastAsia="Times New Roman" w:hAnsi="Times New Roman" w:cs="Times New Roman"/>
        </w:rPr>
        <w:t xml:space="preserve">prijevoza putnika u javnom prometu </w:t>
      </w:r>
      <w:r>
        <w:rPr>
          <w:rFonts w:ascii="Times New Roman" w:eastAsia="Times New Roman" w:hAnsi="Times New Roman" w:cs="Times New Roman"/>
        </w:rPr>
        <w:t>i nadalje može  obavljati putem koncesije</w:t>
      </w:r>
      <w:r w:rsidR="001376EE">
        <w:rPr>
          <w:rFonts w:ascii="Times New Roman" w:eastAsia="Times New Roman" w:hAnsi="Times New Roman" w:cs="Times New Roman"/>
        </w:rPr>
        <w:t>.</w:t>
      </w:r>
      <w:r w:rsidR="001376EE" w:rsidRPr="001376EE">
        <w:rPr>
          <w:rFonts w:ascii="Times New Roman" w:hAnsi="Times New Roman" w:cs="Times New Roman"/>
        </w:rPr>
        <w:t xml:space="preserve"> </w:t>
      </w:r>
    </w:p>
    <w:p w:rsidR="00D85E7D" w:rsidRDefault="00D85E7D">
      <w:pPr>
        <w:jc w:val="both"/>
        <w:rPr>
          <w:rFonts w:ascii="Times New Roman" w:eastAsia="Times New Roman" w:hAnsi="Times New Roman" w:cs="Times New Roman"/>
        </w:rPr>
      </w:pPr>
    </w:p>
    <w:p w:rsidR="00D85E7D" w:rsidRPr="00DE47A7" w:rsidRDefault="00D85E7D" w:rsidP="00D85E7D">
      <w:pPr>
        <w:ind w:left="45"/>
        <w:jc w:val="both"/>
        <w:rPr>
          <w:rFonts w:ascii="Times New Roman" w:hAnsi="Times New Roman" w:cs="Times New Roman"/>
        </w:rPr>
      </w:pPr>
      <w:r>
        <w:rPr>
          <w:rFonts w:ascii="Times New Roman" w:eastAsia="Times New Roman" w:hAnsi="Times New Roman" w:cs="Times New Roman"/>
        </w:rPr>
        <w:t xml:space="preserve">Predloženom Odlukom propisuje se da  se komunalne djelatnosti </w:t>
      </w:r>
      <w:r>
        <w:rPr>
          <w:rFonts w:ascii="Times New Roman" w:hAnsi="Times New Roman" w:cs="Times New Roman"/>
        </w:rPr>
        <w:t>dezinfekcije</w:t>
      </w:r>
      <w:r w:rsidRPr="00DE47A7">
        <w:rPr>
          <w:rFonts w:ascii="Times New Roman" w:hAnsi="Times New Roman" w:cs="Times New Roman"/>
        </w:rPr>
        <w:t>, dezinsekc</w:t>
      </w:r>
      <w:r>
        <w:rPr>
          <w:rFonts w:ascii="Times New Roman" w:hAnsi="Times New Roman" w:cs="Times New Roman"/>
        </w:rPr>
        <w:t>ije</w:t>
      </w:r>
      <w:r w:rsidRPr="00DE47A7">
        <w:rPr>
          <w:rFonts w:ascii="Times New Roman" w:hAnsi="Times New Roman" w:cs="Times New Roman"/>
        </w:rPr>
        <w:t xml:space="preserve"> i </w:t>
      </w:r>
      <w:r>
        <w:rPr>
          <w:rFonts w:ascii="Times New Roman" w:hAnsi="Times New Roman" w:cs="Times New Roman"/>
        </w:rPr>
        <w:t xml:space="preserve">deratizacije i </w:t>
      </w:r>
      <w:r w:rsidRPr="00DE47A7">
        <w:rPr>
          <w:rFonts w:ascii="Times New Roman" w:hAnsi="Times New Roman" w:cs="Times New Roman"/>
        </w:rPr>
        <w:t xml:space="preserve"> veterinarsko-higijeničarski poslovi</w:t>
      </w:r>
      <w:r w:rsidR="001376EE">
        <w:rPr>
          <w:rFonts w:ascii="Times New Roman" w:hAnsi="Times New Roman" w:cs="Times New Roman"/>
        </w:rPr>
        <w:t xml:space="preserve"> </w:t>
      </w:r>
      <w:r>
        <w:rPr>
          <w:rFonts w:ascii="Times New Roman" w:hAnsi="Times New Roman" w:cs="Times New Roman"/>
        </w:rPr>
        <w:t xml:space="preserve"> povjeravaju pravnim ili fizičkim osobama registriranim za obavljanje navedenih djelatnosti</w:t>
      </w:r>
      <w:r w:rsidRPr="00DE47A7">
        <w:rPr>
          <w:rFonts w:ascii="Times New Roman" w:hAnsi="Times New Roman" w:cs="Times New Roman"/>
        </w:rPr>
        <w:t>, na temelju pisanog ugovora o povjeravanju obavljanja komunalnih djelatnosti</w:t>
      </w:r>
      <w:r>
        <w:rPr>
          <w:rFonts w:ascii="Times New Roman" w:hAnsi="Times New Roman" w:cs="Times New Roman"/>
        </w:rPr>
        <w:t>.</w:t>
      </w:r>
    </w:p>
    <w:p w:rsidR="00D85E7D" w:rsidRPr="00B35557" w:rsidRDefault="00D85E7D">
      <w:pPr>
        <w:jc w:val="both"/>
        <w:rPr>
          <w:rFonts w:ascii="Times New Roman" w:eastAsia="Times New Roman" w:hAnsi="Times New Roman" w:cs="Times New Roman"/>
        </w:rPr>
      </w:pPr>
    </w:p>
    <w:p w:rsidR="003E17D8" w:rsidRDefault="00D85E7D">
      <w:pPr>
        <w:jc w:val="both"/>
        <w:rPr>
          <w:rFonts w:ascii="Times New Roman" w:eastAsia="Times New Roman" w:hAnsi="Times New Roman" w:cs="Times New Roman"/>
        </w:rPr>
      </w:pPr>
      <w:r>
        <w:rPr>
          <w:rFonts w:ascii="Times New Roman" w:eastAsia="Times New Roman" w:hAnsi="Times New Roman" w:cs="Times New Roman"/>
        </w:rPr>
        <w:t xml:space="preserve">Na temelju predložene Odluke  trgovačkom društvu Novokom d.o.o. iz Novske povjerava se obavljanje svih dosadašnjih komunalnih djelatnosti  uz nadopunu </w:t>
      </w:r>
      <w:r w:rsidR="00940962">
        <w:rPr>
          <w:rFonts w:ascii="Times New Roman" w:eastAsia="Times New Roman" w:hAnsi="Times New Roman" w:cs="Times New Roman"/>
        </w:rPr>
        <w:t>održavanj</w:t>
      </w:r>
      <w:r>
        <w:rPr>
          <w:rFonts w:ascii="Times New Roman" w:eastAsia="Times New Roman" w:hAnsi="Times New Roman" w:cs="Times New Roman"/>
        </w:rPr>
        <w:t>a</w:t>
      </w:r>
      <w:r w:rsidR="00940962">
        <w:rPr>
          <w:rFonts w:ascii="Times New Roman" w:eastAsia="Times New Roman" w:hAnsi="Times New Roman" w:cs="Times New Roman"/>
        </w:rPr>
        <w:t xml:space="preserve"> </w:t>
      </w:r>
      <w:r>
        <w:rPr>
          <w:rFonts w:ascii="Times New Roman" w:eastAsia="Times New Roman" w:hAnsi="Times New Roman" w:cs="Times New Roman"/>
        </w:rPr>
        <w:t>javne rasvjete.</w:t>
      </w:r>
      <w:r w:rsidR="00940962">
        <w:rPr>
          <w:rFonts w:ascii="Times New Roman" w:eastAsia="Times New Roman" w:hAnsi="Times New Roman" w:cs="Times New Roman"/>
        </w:rPr>
        <w:t xml:space="preserve"> Zbog navedenog, </w:t>
      </w:r>
      <w:r w:rsidR="00253D26" w:rsidRPr="00B35557">
        <w:rPr>
          <w:rFonts w:ascii="Times New Roman" w:eastAsia="Times New Roman" w:hAnsi="Times New Roman" w:cs="Times New Roman"/>
        </w:rPr>
        <w:t xml:space="preserve"> tvrtka Novokom d.o.o. izvršila je dopunu registracije svojih djelatnosti kod nadležnog Trgovačkog suda te je sada ovlaštena obavljati i poslove održavanja javne rasvjete.</w:t>
      </w:r>
    </w:p>
    <w:p w:rsidR="00940962" w:rsidRPr="00B35557" w:rsidRDefault="00940962">
      <w:pPr>
        <w:jc w:val="both"/>
        <w:rPr>
          <w:rFonts w:ascii="Times New Roman" w:eastAsia="Times New Roman" w:hAnsi="Times New Roman" w:cs="Times New Roman"/>
        </w:rPr>
      </w:pPr>
    </w:p>
    <w:p w:rsidR="003E17D8" w:rsidRPr="000E2B75" w:rsidRDefault="00253D26">
      <w:pPr>
        <w:jc w:val="center"/>
        <w:rPr>
          <w:rFonts w:ascii="Times New Roman" w:eastAsia="Times New Roman" w:hAnsi="Times New Roman" w:cs="Times New Roman"/>
        </w:rPr>
      </w:pPr>
      <w:r w:rsidRPr="000E2B75">
        <w:rPr>
          <w:rFonts w:ascii="Times New Roman" w:eastAsia="Times New Roman" w:hAnsi="Times New Roman" w:cs="Times New Roman"/>
        </w:rPr>
        <w:t>Upravni odjel za gospodarstvo, poljoprivredu, komunalni sustav i prostorno uređenje</w:t>
      </w:r>
    </w:p>
    <w:p w:rsidR="003E17D8" w:rsidRPr="00B35557" w:rsidRDefault="003E17D8">
      <w:pPr>
        <w:jc w:val="center"/>
        <w:rPr>
          <w:rFonts w:ascii="Times New Roman" w:eastAsia="Times New Roman" w:hAnsi="Times New Roman" w:cs="Times New Roman"/>
          <w:b/>
        </w:rPr>
      </w:pPr>
    </w:p>
    <w:p w:rsidR="003E17D8" w:rsidRPr="00B35557" w:rsidRDefault="00253D26">
      <w:pPr>
        <w:jc w:val="center"/>
        <w:rPr>
          <w:rFonts w:ascii="Times New Roman" w:eastAsia="Times New Roman" w:hAnsi="Times New Roman" w:cs="Times New Roman"/>
          <w:b/>
        </w:rPr>
      </w:pPr>
      <w:r w:rsidRPr="00B35557">
        <w:rPr>
          <w:rFonts w:ascii="Times New Roman" w:eastAsia="Times New Roman" w:hAnsi="Times New Roman" w:cs="Times New Roman"/>
          <w:b/>
        </w:rPr>
        <w:t xml:space="preserve">                                                                                      Pročelnik</w:t>
      </w:r>
    </w:p>
    <w:p w:rsidR="003E17D8" w:rsidRPr="00B35557" w:rsidRDefault="00253D26">
      <w:pPr>
        <w:jc w:val="center"/>
        <w:rPr>
          <w:rFonts w:ascii="Times New Roman" w:eastAsia="Times New Roman" w:hAnsi="Times New Roman" w:cs="Times New Roman"/>
          <w:b/>
        </w:rPr>
      </w:pPr>
      <w:r w:rsidRPr="00B35557">
        <w:rPr>
          <w:rFonts w:ascii="Times New Roman" w:eastAsia="Times New Roman" w:hAnsi="Times New Roman" w:cs="Times New Roman"/>
          <w:b/>
        </w:rPr>
        <w:t xml:space="preserve">                                                                                       Mišo Tušek, dipl.ing.geod.</w:t>
      </w:r>
    </w:p>
    <w:p w:rsidR="003E17D8" w:rsidRDefault="00253D2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3E17D8" w:rsidRDefault="003E17D8">
      <w:pPr>
        <w:jc w:val="both"/>
        <w:rPr>
          <w:rFonts w:ascii="Times New Roman" w:eastAsia="Times New Roman" w:hAnsi="Times New Roman" w:cs="Times New Roman"/>
          <w:sz w:val="24"/>
          <w:szCs w:val="24"/>
        </w:rPr>
      </w:pPr>
    </w:p>
    <w:p w:rsidR="003E17D8" w:rsidRDefault="003E17D8">
      <w:pPr>
        <w:jc w:val="both"/>
        <w:rPr>
          <w:rFonts w:ascii="Times New Roman" w:eastAsia="Times New Roman" w:hAnsi="Times New Roman" w:cs="Times New Roman"/>
          <w:sz w:val="24"/>
          <w:szCs w:val="24"/>
        </w:rPr>
      </w:pPr>
    </w:p>
    <w:p w:rsidR="003E17D8" w:rsidRDefault="003E17D8">
      <w:pPr>
        <w:rPr>
          <w:rFonts w:ascii="Times New Roman" w:eastAsia="Times New Roman" w:hAnsi="Times New Roman" w:cs="Times New Roman"/>
          <w:sz w:val="24"/>
          <w:szCs w:val="24"/>
        </w:rPr>
      </w:pPr>
    </w:p>
    <w:p w:rsidR="003E17D8" w:rsidRDefault="003E17D8">
      <w:pPr>
        <w:rPr>
          <w:rFonts w:ascii="Times New Roman" w:eastAsia="Times New Roman" w:hAnsi="Times New Roman" w:cs="Times New Roman"/>
          <w:sz w:val="24"/>
          <w:szCs w:val="24"/>
        </w:rPr>
      </w:pPr>
    </w:p>
    <w:p w:rsidR="003E17D8" w:rsidRDefault="003E17D8">
      <w:pPr>
        <w:rPr>
          <w:rFonts w:ascii="Times New Roman" w:eastAsia="Times New Roman" w:hAnsi="Times New Roman" w:cs="Times New Roman"/>
          <w:sz w:val="24"/>
          <w:szCs w:val="24"/>
        </w:rPr>
      </w:pPr>
    </w:p>
    <w:p w:rsidR="003E17D8" w:rsidRDefault="003E17D8">
      <w:pPr>
        <w:rPr>
          <w:rFonts w:ascii="Times New Roman" w:eastAsia="Times New Roman" w:hAnsi="Times New Roman" w:cs="Times New Roman"/>
          <w:sz w:val="24"/>
          <w:szCs w:val="24"/>
        </w:rPr>
      </w:pPr>
    </w:p>
    <w:p w:rsidR="003E17D8" w:rsidRDefault="003E17D8">
      <w:pPr>
        <w:rPr>
          <w:rFonts w:ascii="Times New Roman" w:eastAsia="Times New Roman" w:hAnsi="Times New Roman" w:cs="Times New Roman"/>
          <w:sz w:val="24"/>
          <w:szCs w:val="24"/>
        </w:rPr>
      </w:pPr>
    </w:p>
    <w:p w:rsidR="003E17D8" w:rsidRDefault="003E17D8">
      <w:pPr>
        <w:rPr>
          <w:rFonts w:ascii="Times New Roman" w:eastAsia="Times New Roman" w:hAnsi="Times New Roman" w:cs="Times New Roman"/>
          <w:sz w:val="24"/>
          <w:szCs w:val="24"/>
        </w:rPr>
      </w:pPr>
    </w:p>
    <w:p w:rsidR="003E17D8" w:rsidRDefault="003E17D8">
      <w:pPr>
        <w:rPr>
          <w:rFonts w:ascii="Times New Roman" w:eastAsia="Times New Roman" w:hAnsi="Times New Roman" w:cs="Times New Roman"/>
          <w:sz w:val="24"/>
          <w:szCs w:val="24"/>
        </w:rPr>
      </w:pPr>
    </w:p>
    <w:p w:rsidR="003E17D8" w:rsidRDefault="003E17D8">
      <w:pPr>
        <w:rPr>
          <w:rFonts w:ascii="Times New Roman" w:eastAsia="Times New Roman" w:hAnsi="Times New Roman" w:cs="Times New Roman"/>
          <w:sz w:val="24"/>
          <w:szCs w:val="24"/>
        </w:rPr>
      </w:pPr>
    </w:p>
    <w:p w:rsidR="003E17D8" w:rsidRDefault="003E17D8">
      <w:pPr>
        <w:rPr>
          <w:rFonts w:ascii="Times New Roman" w:eastAsia="Times New Roman" w:hAnsi="Times New Roman" w:cs="Times New Roman"/>
          <w:sz w:val="24"/>
          <w:szCs w:val="24"/>
        </w:rPr>
      </w:pPr>
    </w:p>
    <w:sectPr w:rsidR="003E17D8" w:rsidSect="000F220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709" w:rsidRDefault="000E5709" w:rsidP="00526B95">
      <w:r>
        <w:separator/>
      </w:r>
    </w:p>
  </w:endnote>
  <w:endnote w:type="continuationSeparator" w:id="0">
    <w:p w:rsidR="000E5709" w:rsidRDefault="000E5709" w:rsidP="0052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055" w:rsidRDefault="002F3055">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269446"/>
      <w:docPartObj>
        <w:docPartGallery w:val="Page Numbers (Bottom of Page)"/>
        <w:docPartUnique/>
      </w:docPartObj>
    </w:sdtPr>
    <w:sdtEndPr/>
    <w:sdtContent>
      <w:p w:rsidR="002F3055" w:rsidRDefault="0072563B">
        <w:pPr>
          <w:pStyle w:val="Podnoje"/>
          <w:jc w:val="center"/>
        </w:pPr>
        <w:r>
          <w:fldChar w:fldCharType="begin"/>
        </w:r>
        <w:r>
          <w:instrText>PAGE   \* MERGEFORMAT</w:instrText>
        </w:r>
        <w:r>
          <w:fldChar w:fldCharType="separate"/>
        </w:r>
        <w:r w:rsidR="000E5709">
          <w:rPr>
            <w:noProof/>
          </w:rPr>
          <w:t>1</w:t>
        </w:r>
        <w:r>
          <w:rPr>
            <w:noProof/>
          </w:rPr>
          <w:fldChar w:fldCharType="end"/>
        </w:r>
      </w:p>
    </w:sdtContent>
  </w:sdt>
  <w:p w:rsidR="002F3055" w:rsidRDefault="002F3055">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055" w:rsidRDefault="002F305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709" w:rsidRDefault="000E5709" w:rsidP="00526B95">
      <w:r>
        <w:separator/>
      </w:r>
    </w:p>
  </w:footnote>
  <w:footnote w:type="continuationSeparator" w:id="0">
    <w:p w:rsidR="000E5709" w:rsidRDefault="000E5709" w:rsidP="00526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055" w:rsidRDefault="002F305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055" w:rsidRDefault="002F3055">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055" w:rsidRDefault="002F305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BEE"/>
    <w:multiLevelType w:val="multilevel"/>
    <w:tmpl w:val="84426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7185CC2"/>
    <w:multiLevelType w:val="hybridMultilevel"/>
    <w:tmpl w:val="CC08EB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C555386"/>
    <w:multiLevelType w:val="multilevel"/>
    <w:tmpl w:val="2C00786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64C25A5"/>
    <w:multiLevelType w:val="multilevel"/>
    <w:tmpl w:val="AFB8DB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80744BA"/>
    <w:multiLevelType w:val="hybridMultilevel"/>
    <w:tmpl w:val="3208C74C"/>
    <w:lvl w:ilvl="0" w:tplc="C438123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8EF12A1"/>
    <w:multiLevelType w:val="hybridMultilevel"/>
    <w:tmpl w:val="ED44D4F6"/>
    <w:lvl w:ilvl="0" w:tplc="8772839E">
      <w:start w:val="1"/>
      <w:numFmt w:val="upperRoman"/>
      <w:lvlText w:val="%1."/>
      <w:lvlJc w:val="left"/>
      <w:pPr>
        <w:ind w:left="765" w:hanging="72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6">
    <w:nsid w:val="29DE6AEE"/>
    <w:multiLevelType w:val="multilevel"/>
    <w:tmpl w:val="0BEEE8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5291717"/>
    <w:multiLevelType w:val="hybridMultilevel"/>
    <w:tmpl w:val="9FD43452"/>
    <w:lvl w:ilvl="0" w:tplc="1772BAA4">
      <w:numFmt w:val="bullet"/>
      <w:lvlText w:val="-"/>
      <w:lvlJc w:val="left"/>
      <w:pPr>
        <w:ind w:left="405" w:hanging="360"/>
      </w:pPr>
      <w:rPr>
        <w:rFonts w:ascii="Times New Roman" w:eastAsia="Calibri" w:hAnsi="Times New Roman"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8">
    <w:nsid w:val="5A1C28BF"/>
    <w:multiLevelType w:val="multilevel"/>
    <w:tmpl w:val="DB1ED158"/>
    <w:lvl w:ilvl="0">
      <w:start w:val="1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3"/>
  </w:num>
  <w:num w:numId="3">
    <w:abstractNumId w:val="0"/>
  </w:num>
  <w:num w:numId="4">
    <w:abstractNumId w:val="2"/>
  </w:num>
  <w:num w:numId="5">
    <w:abstractNumId w:val="8"/>
  </w:num>
  <w:num w:numId="6">
    <w:abstractNumId w:val="5"/>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7D8"/>
    <w:rsid w:val="0000516F"/>
    <w:rsid w:val="00013E4B"/>
    <w:rsid w:val="000251EB"/>
    <w:rsid w:val="0006733F"/>
    <w:rsid w:val="000750C1"/>
    <w:rsid w:val="0008636D"/>
    <w:rsid w:val="000C0C20"/>
    <w:rsid w:val="000C670C"/>
    <w:rsid w:val="000E2B75"/>
    <w:rsid w:val="000E5709"/>
    <w:rsid w:val="000F220C"/>
    <w:rsid w:val="000F7AF2"/>
    <w:rsid w:val="0010616E"/>
    <w:rsid w:val="00122C8D"/>
    <w:rsid w:val="001376EE"/>
    <w:rsid w:val="00142A80"/>
    <w:rsid w:val="00172FA6"/>
    <w:rsid w:val="00195C1C"/>
    <w:rsid w:val="001A4DCF"/>
    <w:rsid w:val="001B7C20"/>
    <w:rsid w:val="001D6C12"/>
    <w:rsid w:val="00253D26"/>
    <w:rsid w:val="002650E4"/>
    <w:rsid w:val="0027010B"/>
    <w:rsid w:val="002A107F"/>
    <w:rsid w:val="002A7E04"/>
    <w:rsid w:val="002F3055"/>
    <w:rsid w:val="00395E9A"/>
    <w:rsid w:val="003A6E63"/>
    <w:rsid w:val="003A7B7B"/>
    <w:rsid w:val="003A7CDD"/>
    <w:rsid w:val="003E17D8"/>
    <w:rsid w:val="003E281C"/>
    <w:rsid w:val="00440E61"/>
    <w:rsid w:val="004D4AF1"/>
    <w:rsid w:val="00510396"/>
    <w:rsid w:val="00526B95"/>
    <w:rsid w:val="005F38D6"/>
    <w:rsid w:val="005F4B6A"/>
    <w:rsid w:val="00635617"/>
    <w:rsid w:val="00654FC4"/>
    <w:rsid w:val="006E250F"/>
    <w:rsid w:val="006E6770"/>
    <w:rsid w:val="0072563B"/>
    <w:rsid w:val="00756303"/>
    <w:rsid w:val="00780377"/>
    <w:rsid w:val="007A3150"/>
    <w:rsid w:val="007D352E"/>
    <w:rsid w:val="00812930"/>
    <w:rsid w:val="00832AE6"/>
    <w:rsid w:val="0084292B"/>
    <w:rsid w:val="00845E4F"/>
    <w:rsid w:val="00857408"/>
    <w:rsid w:val="008E5040"/>
    <w:rsid w:val="008E7529"/>
    <w:rsid w:val="00940962"/>
    <w:rsid w:val="00974B25"/>
    <w:rsid w:val="00987A5C"/>
    <w:rsid w:val="009937FD"/>
    <w:rsid w:val="009B34D1"/>
    <w:rsid w:val="009E1F62"/>
    <w:rsid w:val="009E54B9"/>
    <w:rsid w:val="009E68E1"/>
    <w:rsid w:val="009E7A42"/>
    <w:rsid w:val="00A060A7"/>
    <w:rsid w:val="00A654B9"/>
    <w:rsid w:val="00AB06C8"/>
    <w:rsid w:val="00AD21F2"/>
    <w:rsid w:val="00B02660"/>
    <w:rsid w:val="00B24B18"/>
    <w:rsid w:val="00B35557"/>
    <w:rsid w:val="00B57DD1"/>
    <w:rsid w:val="00B63E34"/>
    <w:rsid w:val="00B73235"/>
    <w:rsid w:val="00BD4223"/>
    <w:rsid w:val="00C1070C"/>
    <w:rsid w:val="00C15484"/>
    <w:rsid w:val="00C42DEA"/>
    <w:rsid w:val="00C475E2"/>
    <w:rsid w:val="00C60536"/>
    <w:rsid w:val="00C746A3"/>
    <w:rsid w:val="00C87B95"/>
    <w:rsid w:val="00CA3BC0"/>
    <w:rsid w:val="00CB2FA7"/>
    <w:rsid w:val="00CD5BEB"/>
    <w:rsid w:val="00D12D77"/>
    <w:rsid w:val="00D24246"/>
    <w:rsid w:val="00D52005"/>
    <w:rsid w:val="00D711A6"/>
    <w:rsid w:val="00D85E7D"/>
    <w:rsid w:val="00DC1929"/>
    <w:rsid w:val="00DC6AE2"/>
    <w:rsid w:val="00DE47A7"/>
    <w:rsid w:val="00E055B3"/>
    <w:rsid w:val="00E44E09"/>
    <w:rsid w:val="00E93556"/>
    <w:rsid w:val="00ED0045"/>
    <w:rsid w:val="00F311FB"/>
    <w:rsid w:val="00F57868"/>
    <w:rsid w:val="00FF17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paragraph" w:styleId="Odlomakpopisa">
    <w:name w:val="List Paragraph"/>
    <w:basedOn w:val="Normal"/>
    <w:uiPriority w:val="34"/>
    <w:qFormat/>
    <w:rsid w:val="00CB2FA7"/>
    <w:pPr>
      <w:ind w:left="720"/>
      <w:contextualSpacing/>
    </w:pPr>
  </w:style>
  <w:style w:type="paragraph" w:styleId="Tekstbalonia">
    <w:name w:val="Balloon Text"/>
    <w:basedOn w:val="Normal"/>
    <w:link w:val="TekstbaloniaChar"/>
    <w:uiPriority w:val="99"/>
    <w:semiHidden/>
    <w:unhideWhenUsed/>
    <w:rsid w:val="00C60536"/>
    <w:rPr>
      <w:rFonts w:ascii="Tahoma" w:hAnsi="Tahoma" w:cs="Tahoma"/>
      <w:sz w:val="16"/>
      <w:szCs w:val="16"/>
    </w:rPr>
  </w:style>
  <w:style w:type="character" w:customStyle="1" w:styleId="TekstbaloniaChar">
    <w:name w:val="Tekst balončića Char"/>
    <w:basedOn w:val="Zadanifontodlomka"/>
    <w:link w:val="Tekstbalonia"/>
    <w:uiPriority w:val="99"/>
    <w:semiHidden/>
    <w:rsid w:val="00C60536"/>
    <w:rPr>
      <w:rFonts w:ascii="Tahoma" w:hAnsi="Tahoma" w:cs="Tahoma"/>
      <w:sz w:val="16"/>
      <w:szCs w:val="16"/>
    </w:rPr>
  </w:style>
  <w:style w:type="paragraph" w:styleId="Zaglavlje">
    <w:name w:val="header"/>
    <w:basedOn w:val="Normal"/>
    <w:link w:val="ZaglavljeChar"/>
    <w:uiPriority w:val="99"/>
    <w:unhideWhenUsed/>
    <w:rsid w:val="00526B95"/>
    <w:pPr>
      <w:tabs>
        <w:tab w:val="center" w:pos="4536"/>
        <w:tab w:val="right" w:pos="9072"/>
      </w:tabs>
    </w:pPr>
  </w:style>
  <w:style w:type="character" w:customStyle="1" w:styleId="ZaglavljeChar">
    <w:name w:val="Zaglavlje Char"/>
    <w:basedOn w:val="Zadanifontodlomka"/>
    <w:link w:val="Zaglavlje"/>
    <w:uiPriority w:val="99"/>
    <w:rsid w:val="00526B95"/>
  </w:style>
  <w:style w:type="paragraph" w:styleId="Podnoje">
    <w:name w:val="footer"/>
    <w:basedOn w:val="Normal"/>
    <w:link w:val="PodnojeChar"/>
    <w:uiPriority w:val="99"/>
    <w:unhideWhenUsed/>
    <w:rsid w:val="00526B95"/>
    <w:pPr>
      <w:tabs>
        <w:tab w:val="center" w:pos="4536"/>
        <w:tab w:val="right" w:pos="9072"/>
      </w:tabs>
    </w:pPr>
  </w:style>
  <w:style w:type="character" w:customStyle="1" w:styleId="PodnojeChar">
    <w:name w:val="Podnožje Char"/>
    <w:basedOn w:val="Zadanifontodlomka"/>
    <w:link w:val="Podnoje"/>
    <w:uiPriority w:val="99"/>
    <w:rsid w:val="00526B95"/>
  </w:style>
  <w:style w:type="paragraph" w:styleId="StandardWeb">
    <w:name w:val="Normal (Web)"/>
    <w:basedOn w:val="Normal"/>
    <w:uiPriority w:val="99"/>
    <w:unhideWhenUsed/>
    <w:rsid w:val="00C746A3"/>
    <w:pPr>
      <w:spacing w:before="100" w:beforeAutospacing="1" w:after="100" w:afterAutospacing="1"/>
    </w:pPr>
    <w:rPr>
      <w:rFonts w:ascii="Times New Roman" w:eastAsia="Times New Roman" w:hAnsi="Times New Roman" w:cs="Times New Roman"/>
      <w:sz w:val="24"/>
      <w:szCs w:val="24"/>
    </w:rPr>
  </w:style>
  <w:style w:type="character" w:styleId="Istaknuto">
    <w:name w:val="Emphasis"/>
    <w:basedOn w:val="Zadanifontodlomka"/>
    <w:uiPriority w:val="20"/>
    <w:qFormat/>
    <w:rsid w:val="00D85E7D"/>
    <w:rPr>
      <w:i/>
      <w:iCs/>
    </w:rPr>
  </w:style>
  <w:style w:type="paragraph" w:styleId="Bezproreda">
    <w:name w:val="No Spacing"/>
    <w:uiPriority w:val="1"/>
    <w:qFormat/>
    <w:rsid w:val="00CD5B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paragraph" w:styleId="Odlomakpopisa">
    <w:name w:val="List Paragraph"/>
    <w:basedOn w:val="Normal"/>
    <w:uiPriority w:val="34"/>
    <w:qFormat/>
    <w:rsid w:val="00CB2FA7"/>
    <w:pPr>
      <w:ind w:left="720"/>
      <w:contextualSpacing/>
    </w:pPr>
  </w:style>
  <w:style w:type="paragraph" w:styleId="Tekstbalonia">
    <w:name w:val="Balloon Text"/>
    <w:basedOn w:val="Normal"/>
    <w:link w:val="TekstbaloniaChar"/>
    <w:uiPriority w:val="99"/>
    <w:semiHidden/>
    <w:unhideWhenUsed/>
    <w:rsid w:val="00C60536"/>
    <w:rPr>
      <w:rFonts w:ascii="Tahoma" w:hAnsi="Tahoma" w:cs="Tahoma"/>
      <w:sz w:val="16"/>
      <w:szCs w:val="16"/>
    </w:rPr>
  </w:style>
  <w:style w:type="character" w:customStyle="1" w:styleId="TekstbaloniaChar">
    <w:name w:val="Tekst balončića Char"/>
    <w:basedOn w:val="Zadanifontodlomka"/>
    <w:link w:val="Tekstbalonia"/>
    <w:uiPriority w:val="99"/>
    <w:semiHidden/>
    <w:rsid w:val="00C60536"/>
    <w:rPr>
      <w:rFonts w:ascii="Tahoma" w:hAnsi="Tahoma" w:cs="Tahoma"/>
      <w:sz w:val="16"/>
      <w:szCs w:val="16"/>
    </w:rPr>
  </w:style>
  <w:style w:type="paragraph" w:styleId="Zaglavlje">
    <w:name w:val="header"/>
    <w:basedOn w:val="Normal"/>
    <w:link w:val="ZaglavljeChar"/>
    <w:uiPriority w:val="99"/>
    <w:unhideWhenUsed/>
    <w:rsid w:val="00526B95"/>
    <w:pPr>
      <w:tabs>
        <w:tab w:val="center" w:pos="4536"/>
        <w:tab w:val="right" w:pos="9072"/>
      </w:tabs>
    </w:pPr>
  </w:style>
  <w:style w:type="character" w:customStyle="1" w:styleId="ZaglavljeChar">
    <w:name w:val="Zaglavlje Char"/>
    <w:basedOn w:val="Zadanifontodlomka"/>
    <w:link w:val="Zaglavlje"/>
    <w:uiPriority w:val="99"/>
    <w:rsid w:val="00526B95"/>
  </w:style>
  <w:style w:type="paragraph" w:styleId="Podnoje">
    <w:name w:val="footer"/>
    <w:basedOn w:val="Normal"/>
    <w:link w:val="PodnojeChar"/>
    <w:uiPriority w:val="99"/>
    <w:unhideWhenUsed/>
    <w:rsid w:val="00526B95"/>
    <w:pPr>
      <w:tabs>
        <w:tab w:val="center" w:pos="4536"/>
        <w:tab w:val="right" w:pos="9072"/>
      </w:tabs>
    </w:pPr>
  </w:style>
  <w:style w:type="character" w:customStyle="1" w:styleId="PodnojeChar">
    <w:name w:val="Podnožje Char"/>
    <w:basedOn w:val="Zadanifontodlomka"/>
    <w:link w:val="Podnoje"/>
    <w:uiPriority w:val="99"/>
    <w:rsid w:val="00526B95"/>
  </w:style>
  <w:style w:type="paragraph" w:styleId="StandardWeb">
    <w:name w:val="Normal (Web)"/>
    <w:basedOn w:val="Normal"/>
    <w:uiPriority w:val="99"/>
    <w:unhideWhenUsed/>
    <w:rsid w:val="00C746A3"/>
    <w:pPr>
      <w:spacing w:before="100" w:beforeAutospacing="1" w:after="100" w:afterAutospacing="1"/>
    </w:pPr>
    <w:rPr>
      <w:rFonts w:ascii="Times New Roman" w:eastAsia="Times New Roman" w:hAnsi="Times New Roman" w:cs="Times New Roman"/>
      <w:sz w:val="24"/>
      <w:szCs w:val="24"/>
    </w:rPr>
  </w:style>
  <w:style w:type="character" w:styleId="Istaknuto">
    <w:name w:val="Emphasis"/>
    <w:basedOn w:val="Zadanifontodlomka"/>
    <w:uiPriority w:val="20"/>
    <w:qFormat/>
    <w:rsid w:val="00D85E7D"/>
    <w:rPr>
      <w:i/>
      <w:iCs/>
    </w:rPr>
  </w:style>
  <w:style w:type="paragraph" w:styleId="Bezproreda">
    <w:name w:val="No Spacing"/>
    <w:uiPriority w:val="1"/>
    <w:qFormat/>
    <w:rsid w:val="00CD5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240234">
      <w:bodyDiv w:val="1"/>
      <w:marLeft w:val="0"/>
      <w:marRight w:val="0"/>
      <w:marTop w:val="0"/>
      <w:marBottom w:val="0"/>
      <w:divBdr>
        <w:top w:val="none" w:sz="0" w:space="0" w:color="auto"/>
        <w:left w:val="none" w:sz="0" w:space="0" w:color="auto"/>
        <w:bottom w:val="none" w:sz="0" w:space="0" w:color="auto"/>
        <w:right w:val="none" w:sz="0" w:space="0" w:color="auto"/>
      </w:divBdr>
    </w:div>
    <w:div w:id="704447911">
      <w:bodyDiv w:val="1"/>
      <w:marLeft w:val="0"/>
      <w:marRight w:val="0"/>
      <w:marTop w:val="0"/>
      <w:marBottom w:val="0"/>
      <w:divBdr>
        <w:top w:val="none" w:sz="0" w:space="0" w:color="auto"/>
        <w:left w:val="none" w:sz="0" w:space="0" w:color="auto"/>
        <w:bottom w:val="none" w:sz="0" w:space="0" w:color="auto"/>
        <w:right w:val="none" w:sz="0" w:space="0" w:color="auto"/>
      </w:divBdr>
    </w:div>
    <w:div w:id="855073884">
      <w:bodyDiv w:val="1"/>
      <w:marLeft w:val="0"/>
      <w:marRight w:val="0"/>
      <w:marTop w:val="0"/>
      <w:marBottom w:val="0"/>
      <w:divBdr>
        <w:top w:val="none" w:sz="0" w:space="0" w:color="auto"/>
        <w:left w:val="none" w:sz="0" w:space="0" w:color="auto"/>
        <w:bottom w:val="none" w:sz="0" w:space="0" w:color="auto"/>
        <w:right w:val="none" w:sz="0" w:space="0" w:color="auto"/>
      </w:divBdr>
      <w:divsChild>
        <w:div w:id="780732090">
          <w:marLeft w:val="0"/>
          <w:marRight w:val="0"/>
          <w:marTop w:val="0"/>
          <w:marBottom w:val="0"/>
          <w:divBdr>
            <w:top w:val="none" w:sz="0" w:space="0" w:color="auto"/>
            <w:left w:val="none" w:sz="0" w:space="0" w:color="auto"/>
            <w:bottom w:val="none" w:sz="0" w:space="0" w:color="auto"/>
            <w:right w:val="none" w:sz="0" w:space="0" w:color="auto"/>
          </w:divBdr>
          <w:divsChild>
            <w:div w:id="943272908">
              <w:marLeft w:val="0"/>
              <w:marRight w:val="0"/>
              <w:marTop w:val="0"/>
              <w:marBottom w:val="0"/>
              <w:divBdr>
                <w:top w:val="none" w:sz="0" w:space="0" w:color="auto"/>
                <w:left w:val="none" w:sz="0" w:space="0" w:color="auto"/>
                <w:bottom w:val="none" w:sz="0" w:space="0" w:color="auto"/>
                <w:right w:val="none" w:sz="0" w:space="0" w:color="auto"/>
              </w:divBdr>
              <w:divsChild>
                <w:div w:id="1114323550">
                  <w:marLeft w:val="0"/>
                  <w:marRight w:val="0"/>
                  <w:marTop w:val="0"/>
                  <w:marBottom w:val="0"/>
                  <w:divBdr>
                    <w:top w:val="none" w:sz="0" w:space="0" w:color="auto"/>
                    <w:left w:val="none" w:sz="0" w:space="0" w:color="auto"/>
                    <w:bottom w:val="none" w:sz="0" w:space="0" w:color="auto"/>
                    <w:right w:val="none" w:sz="0" w:space="0" w:color="auto"/>
                  </w:divBdr>
                  <w:divsChild>
                    <w:div w:id="1732773230">
                      <w:marLeft w:val="0"/>
                      <w:marRight w:val="0"/>
                      <w:marTop w:val="0"/>
                      <w:marBottom w:val="0"/>
                      <w:divBdr>
                        <w:top w:val="none" w:sz="0" w:space="0" w:color="auto"/>
                        <w:left w:val="none" w:sz="0" w:space="0" w:color="auto"/>
                        <w:bottom w:val="none" w:sz="0" w:space="0" w:color="auto"/>
                        <w:right w:val="none" w:sz="0" w:space="0" w:color="auto"/>
                      </w:divBdr>
                      <w:divsChild>
                        <w:div w:id="316424589">
                          <w:marLeft w:val="0"/>
                          <w:marRight w:val="0"/>
                          <w:marTop w:val="0"/>
                          <w:marBottom w:val="0"/>
                          <w:divBdr>
                            <w:top w:val="none" w:sz="0" w:space="0" w:color="auto"/>
                            <w:left w:val="none" w:sz="0" w:space="0" w:color="auto"/>
                            <w:bottom w:val="none" w:sz="0" w:space="0" w:color="auto"/>
                            <w:right w:val="none" w:sz="0" w:space="0" w:color="auto"/>
                          </w:divBdr>
                          <w:divsChild>
                            <w:div w:id="40861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42413">
                      <w:marLeft w:val="0"/>
                      <w:marRight w:val="0"/>
                      <w:marTop w:val="0"/>
                      <w:marBottom w:val="0"/>
                      <w:divBdr>
                        <w:top w:val="none" w:sz="0" w:space="0" w:color="auto"/>
                        <w:left w:val="none" w:sz="0" w:space="0" w:color="auto"/>
                        <w:bottom w:val="none" w:sz="0" w:space="0" w:color="auto"/>
                        <w:right w:val="none" w:sz="0" w:space="0" w:color="auto"/>
                      </w:divBdr>
                      <w:divsChild>
                        <w:div w:id="1007752324">
                          <w:marLeft w:val="0"/>
                          <w:marRight w:val="0"/>
                          <w:marTop w:val="0"/>
                          <w:marBottom w:val="0"/>
                          <w:divBdr>
                            <w:top w:val="none" w:sz="0" w:space="0" w:color="auto"/>
                            <w:left w:val="none" w:sz="0" w:space="0" w:color="auto"/>
                            <w:bottom w:val="none" w:sz="0" w:space="0" w:color="auto"/>
                            <w:right w:val="none" w:sz="0" w:space="0" w:color="auto"/>
                          </w:divBdr>
                          <w:divsChild>
                            <w:div w:id="800881040">
                              <w:marLeft w:val="0"/>
                              <w:marRight w:val="0"/>
                              <w:marTop w:val="0"/>
                              <w:marBottom w:val="0"/>
                              <w:divBdr>
                                <w:top w:val="none" w:sz="0" w:space="0" w:color="auto"/>
                                <w:left w:val="none" w:sz="0" w:space="0" w:color="auto"/>
                                <w:bottom w:val="none" w:sz="0" w:space="0" w:color="auto"/>
                                <w:right w:val="none" w:sz="0" w:space="0" w:color="auto"/>
                              </w:divBdr>
                              <w:divsChild>
                                <w:div w:id="429352778">
                                  <w:marLeft w:val="0"/>
                                  <w:marRight w:val="0"/>
                                  <w:marTop w:val="0"/>
                                  <w:marBottom w:val="0"/>
                                  <w:divBdr>
                                    <w:top w:val="none" w:sz="0" w:space="0" w:color="auto"/>
                                    <w:left w:val="none" w:sz="0" w:space="0" w:color="auto"/>
                                    <w:bottom w:val="none" w:sz="0" w:space="0" w:color="auto"/>
                                    <w:right w:val="none" w:sz="0" w:space="0" w:color="auto"/>
                                  </w:divBdr>
                                  <w:divsChild>
                                    <w:div w:id="14961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07973">
          <w:marLeft w:val="0"/>
          <w:marRight w:val="0"/>
          <w:marTop w:val="0"/>
          <w:marBottom w:val="0"/>
          <w:divBdr>
            <w:top w:val="none" w:sz="0" w:space="0" w:color="auto"/>
            <w:left w:val="none" w:sz="0" w:space="0" w:color="auto"/>
            <w:bottom w:val="none" w:sz="0" w:space="0" w:color="auto"/>
            <w:right w:val="none" w:sz="0" w:space="0" w:color="auto"/>
          </w:divBdr>
          <w:divsChild>
            <w:div w:id="628508627">
              <w:marLeft w:val="0"/>
              <w:marRight w:val="0"/>
              <w:marTop w:val="0"/>
              <w:marBottom w:val="0"/>
              <w:divBdr>
                <w:top w:val="none" w:sz="0" w:space="0" w:color="auto"/>
                <w:left w:val="none" w:sz="0" w:space="0" w:color="auto"/>
                <w:bottom w:val="none" w:sz="0" w:space="0" w:color="auto"/>
                <w:right w:val="none" w:sz="0" w:space="0" w:color="auto"/>
              </w:divBdr>
              <w:divsChild>
                <w:div w:id="1990360043">
                  <w:marLeft w:val="0"/>
                  <w:marRight w:val="0"/>
                  <w:marTop w:val="0"/>
                  <w:marBottom w:val="0"/>
                  <w:divBdr>
                    <w:top w:val="none" w:sz="0" w:space="0" w:color="auto"/>
                    <w:left w:val="none" w:sz="0" w:space="0" w:color="auto"/>
                    <w:bottom w:val="none" w:sz="0" w:space="0" w:color="auto"/>
                    <w:right w:val="none" w:sz="0" w:space="0" w:color="auto"/>
                  </w:divBdr>
                  <w:divsChild>
                    <w:div w:id="266929476">
                      <w:marLeft w:val="0"/>
                      <w:marRight w:val="0"/>
                      <w:marTop w:val="0"/>
                      <w:marBottom w:val="0"/>
                      <w:divBdr>
                        <w:top w:val="none" w:sz="0" w:space="0" w:color="auto"/>
                        <w:left w:val="none" w:sz="0" w:space="0" w:color="auto"/>
                        <w:bottom w:val="none" w:sz="0" w:space="0" w:color="auto"/>
                        <w:right w:val="none" w:sz="0" w:space="0" w:color="auto"/>
                      </w:divBdr>
                    </w:div>
                    <w:div w:id="365719952">
                      <w:marLeft w:val="0"/>
                      <w:marRight w:val="0"/>
                      <w:marTop w:val="0"/>
                      <w:marBottom w:val="0"/>
                      <w:divBdr>
                        <w:top w:val="none" w:sz="0" w:space="0" w:color="auto"/>
                        <w:left w:val="none" w:sz="0" w:space="0" w:color="auto"/>
                        <w:bottom w:val="none" w:sz="0" w:space="0" w:color="auto"/>
                        <w:right w:val="none" w:sz="0" w:space="0" w:color="auto"/>
                      </w:divBdr>
                    </w:div>
                    <w:div w:id="943656507">
                      <w:marLeft w:val="0"/>
                      <w:marRight w:val="0"/>
                      <w:marTop w:val="0"/>
                      <w:marBottom w:val="0"/>
                      <w:divBdr>
                        <w:top w:val="none" w:sz="0" w:space="0" w:color="auto"/>
                        <w:left w:val="none" w:sz="0" w:space="0" w:color="auto"/>
                        <w:bottom w:val="none" w:sz="0" w:space="0" w:color="auto"/>
                        <w:right w:val="none" w:sz="0" w:space="0" w:color="auto"/>
                      </w:divBdr>
                    </w:div>
                  </w:divsChild>
                </w:div>
                <w:div w:id="251477561">
                  <w:marLeft w:val="0"/>
                  <w:marRight w:val="0"/>
                  <w:marTop w:val="0"/>
                  <w:marBottom w:val="0"/>
                  <w:divBdr>
                    <w:top w:val="none" w:sz="0" w:space="0" w:color="auto"/>
                    <w:left w:val="none" w:sz="0" w:space="0" w:color="auto"/>
                    <w:bottom w:val="none" w:sz="0" w:space="0" w:color="auto"/>
                    <w:right w:val="none" w:sz="0" w:space="0" w:color="auto"/>
                  </w:divBdr>
                  <w:divsChild>
                    <w:div w:id="5619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61058">
          <w:marLeft w:val="0"/>
          <w:marRight w:val="0"/>
          <w:marTop w:val="0"/>
          <w:marBottom w:val="0"/>
          <w:divBdr>
            <w:top w:val="none" w:sz="0" w:space="0" w:color="auto"/>
            <w:left w:val="none" w:sz="0" w:space="0" w:color="auto"/>
            <w:bottom w:val="none" w:sz="0" w:space="0" w:color="auto"/>
            <w:right w:val="none" w:sz="0" w:space="0" w:color="auto"/>
          </w:divBdr>
          <w:divsChild>
            <w:div w:id="1589658770">
              <w:marLeft w:val="0"/>
              <w:marRight w:val="0"/>
              <w:marTop w:val="0"/>
              <w:marBottom w:val="0"/>
              <w:divBdr>
                <w:top w:val="none" w:sz="0" w:space="0" w:color="auto"/>
                <w:left w:val="none" w:sz="0" w:space="0" w:color="auto"/>
                <w:bottom w:val="none" w:sz="0" w:space="0" w:color="auto"/>
                <w:right w:val="none" w:sz="0" w:space="0" w:color="auto"/>
              </w:divBdr>
            </w:div>
          </w:divsChild>
        </w:div>
        <w:div w:id="601259618">
          <w:marLeft w:val="0"/>
          <w:marRight w:val="0"/>
          <w:marTop w:val="0"/>
          <w:marBottom w:val="0"/>
          <w:divBdr>
            <w:top w:val="none" w:sz="0" w:space="0" w:color="auto"/>
            <w:left w:val="none" w:sz="0" w:space="0" w:color="auto"/>
            <w:bottom w:val="none" w:sz="0" w:space="0" w:color="auto"/>
            <w:right w:val="none" w:sz="0" w:space="0" w:color="auto"/>
          </w:divBdr>
        </w:div>
      </w:divsChild>
    </w:div>
    <w:div w:id="864097771">
      <w:bodyDiv w:val="1"/>
      <w:marLeft w:val="0"/>
      <w:marRight w:val="0"/>
      <w:marTop w:val="0"/>
      <w:marBottom w:val="0"/>
      <w:divBdr>
        <w:top w:val="none" w:sz="0" w:space="0" w:color="auto"/>
        <w:left w:val="none" w:sz="0" w:space="0" w:color="auto"/>
        <w:bottom w:val="none" w:sz="0" w:space="0" w:color="auto"/>
        <w:right w:val="none" w:sz="0" w:space="0" w:color="auto"/>
      </w:divBdr>
    </w:div>
    <w:div w:id="1247157151">
      <w:bodyDiv w:val="1"/>
      <w:marLeft w:val="0"/>
      <w:marRight w:val="0"/>
      <w:marTop w:val="0"/>
      <w:marBottom w:val="0"/>
      <w:divBdr>
        <w:top w:val="none" w:sz="0" w:space="0" w:color="auto"/>
        <w:left w:val="none" w:sz="0" w:space="0" w:color="auto"/>
        <w:bottom w:val="none" w:sz="0" w:space="0" w:color="auto"/>
        <w:right w:val="none" w:sz="0" w:space="0" w:color="auto"/>
      </w:divBdr>
    </w:div>
    <w:div w:id="1384258992">
      <w:bodyDiv w:val="1"/>
      <w:marLeft w:val="0"/>
      <w:marRight w:val="0"/>
      <w:marTop w:val="0"/>
      <w:marBottom w:val="0"/>
      <w:divBdr>
        <w:top w:val="none" w:sz="0" w:space="0" w:color="auto"/>
        <w:left w:val="none" w:sz="0" w:space="0" w:color="auto"/>
        <w:bottom w:val="none" w:sz="0" w:space="0" w:color="auto"/>
        <w:right w:val="none" w:sz="0" w:space="0" w:color="auto"/>
      </w:divBdr>
    </w:div>
    <w:div w:id="1503467204">
      <w:bodyDiv w:val="1"/>
      <w:marLeft w:val="0"/>
      <w:marRight w:val="0"/>
      <w:marTop w:val="0"/>
      <w:marBottom w:val="0"/>
      <w:divBdr>
        <w:top w:val="none" w:sz="0" w:space="0" w:color="auto"/>
        <w:left w:val="none" w:sz="0" w:space="0" w:color="auto"/>
        <w:bottom w:val="none" w:sz="0" w:space="0" w:color="auto"/>
        <w:right w:val="none" w:sz="0" w:space="0" w:color="auto"/>
      </w:divBdr>
    </w:div>
    <w:div w:id="1774133564">
      <w:bodyDiv w:val="1"/>
      <w:marLeft w:val="0"/>
      <w:marRight w:val="0"/>
      <w:marTop w:val="0"/>
      <w:marBottom w:val="0"/>
      <w:divBdr>
        <w:top w:val="none" w:sz="0" w:space="0" w:color="auto"/>
        <w:left w:val="none" w:sz="0" w:space="0" w:color="auto"/>
        <w:bottom w:val="none" w:sz="0" w:space="0" w:color="auto"/>
        <w:right w:val="none" w:sz="0" w:space="0" w:color="auto"/>
      </w:divBdr>
      <w:divsChild>
        <w:div w:id="38167349">
          <w:marLeft w:val="0"/>
          <w:marRight w:val="0"/>
          <w:marTop w:val="0"/>
          <w:marBottom w:val="0"/>
          <w:divBdr>
            <w:top w:val="none" w:sz="0" w:space="0" w:color="auto"/>
            <w:left w:val="none" w:sz="0" w:space="0" w:color="auto"/>
            <w:bottom w:val="none" w:sz="0" w:space="0" w:color="auto"/>
            <w:right w:val="none" w:sz="0" w:space="0" w:color="auto"/>
          </w:divBdr>
          <w:divsChild>
            <w:div w:id="1231774667">
              <w:marLeft w:val="0"/>
              <w:marRight w:val="0"/>
              <w:marTop w:val="0"/>
              <w:marBottom w:val="0"/>
              <w:divBdr>
                <w:top w:val="none" w:sz="0" w:space="0" w:color="auto"/>
                <w:left w:val="none" w:sz="0" w:space="0" w:color="auto"/>
                <w:bottom w:val="none" w:sz="0" w:space="0" w:color="auto"/>
                <w:right w:val="none" w:sz="0" w:space="0" w:color="auto"/>
              </w:divBdr>
              <w:divsChild>
                <w:div w:id="240602616">
                  <w:marLeft w:val="0"/>
                  <w:marRight w:val="0"/>
                  <w:marTop w:val="0"/>
                  <w:marBottom w:val="0"/>
                  <w:divBdr>
                    <w:top w:val="none" w:sz="0" w:space="0" w:color="auto"/>
                    <w:left w:val="none" w:sz="0" w:space="0" w:color="auto"/>
                    <w:bottom w:val="none" w:sz="0" w:space="0" w:color="auto"/>
                    <w:right w:val="none" w:sz="0" w:space="0" w:color="auto"/>
                  </w:divBdr>
                  <w:divsChild>
                    <w:div w:id="1677878555">
                      <w:marLeft w:val="0"/>
                      <w:marRight w:val="0"/>
                      <w:marTop w:val="0"/>
                      <w:marBottom w:val="0"/>
                      <w:divBdr>
                        <w:top w:val="none" w:sz="0" w:space="0" w:color="auto"/>
                        <w:left w:val="none" w:sz="0" w:space="0" w:color="auto"/>
                        <w:bottom w:val="none" w:sz="0" w:space="0" w:color="auto"/>
                        <w:right w:val="none" w:sz="0" w:space="0" w:color="auto"/>
                      </w:divBdr>
                      <w:divsChild>
                        <w:div w:id="1419405675">
                          <w:marLeft w:val="0"/>
                          <w:marRight w:val="0"/>
                          <w:marTop w:val="0"/>
                          <w:marBottom w:val="0"/>
                          <w:divBdr>
                            <w:top w:val="none" w:sz="0" w:space="0" w:color="auto"/>
                            <w:left w:val="none" w:sz="0" w:space="0" w:color="auto"/>
                            <w:bottom w:val="none" w:sz="0" w:space="0" w:color="auto"/>
                            <w:right w:val="none" w:sz="0" w:space="0" w:color="auto"/>
                          </w:divBdr>
                          <w:divsChild>
                            <w:div w:id="11354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23218">
                      <w:marLeft w:val="0"/>
                      <w:marRight w:val="0"/>
                      <w:marTop w:val="0"/>
                      <w:marBottom w:val="0"/>
                      <w:divBdr>
                        <w:top w:val="none" w:sz="0" w:space="0" w:color="auto"/>
                        <w:left w:val="none" w:sz="0" w:space="0" w:color="auto"/>
                        <w:bottom w:val="none" w:sz="0" w:space="0" w:color="auto"/>
                        <w:right w:val="none" w:sz="0" w:space="0" w:color="auto"/>
                      </w:divBdr>
                      <w:divsChild>
                        <w:div w:id="1755475126">
                          <w:marLeft w:val="0"/>
                          <w:marRight w:val="0"/>
                          <w:marTop w:val="0"/>
                          <w:marBottom w:val="0"/>
                          <w:divBdr>
                            <w:top w:val="none" w:sz="0" w:space="0" w:color="auto"/>
                            <w:left w:val="none" w:sz="0" w:space="0" w:color="auto"/>
                            <w:bottom w:val="none" w:sz="0" w:space="0" w:color="auto"/>
                            <w:right w:val="none" w:sz="0" w:space="0" w:color="auto"/>
                          </w:divBdr>
                          <w:divsChild>
                            <w:div w:id="1904439350">
                              <w:marLeft w:val="0"/>
                              <w:marRight w:val="0"/>
                              <w:marTop w:val="0"/>
                              <w:marBottom w:val="0"/>
                              <w:divBdr>
                                <w:top w:val="none" w:sz="0" w:space="0" w:color="auto"/>
                                <w:left w:val="none" w:sz="0" w:space="0" w:color="auto"/>
                                <w:bottom w:val="none" w:sz="0" w:space="0" w:color="auto"/>
                                <w:right w:val="none" w:sz="0" w:space="0" w:color="auto"/>
                              </w:divBdr>
                              <w:divsChild>
                                <w:div w:id="676155961">
                                  <w:marLeft w:val="0"/>
                                  <w:marRight w:val="0"/>
                                  <w:marTop w:val="0"/>
                                  <w:marBottom w:val="0"/>
                                  <w:divBdr>
                                    <w:top w:val="none" w:sz="0" w:space="0" w:color="auto"/>
                                    <w:left w:val="none" w:sz="0" w:space="0" w:color="auto"/>
                                    <w:bottom w:val="none" w:sz="0" w:space="0" w:color="auto"/>
                                    <w:right w:val="none" w:sz="0" w:space="0" w:color="auto"/>
                                  </w:divBdr>
                                  <w:divsChild>
                                    <w:div w:id="140603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398717">
          <w:marLeft w:val="0"/>
          <w:marRight w:val="0"/>
          <w:marTop w:val="0"/>
          <w:marBottom w:val="0"/>
          <w:divBdr>
            <w:top w:val="none" w:sz="0" w:space="0" w:color="auto"/>
            <w:left w:val="none" w:sz="0" w:space="0" w:color="auto"/>
            <w:bottom w:val="none" w:sz="0" w:space="0" w:color="auto"/>
            <w:right w:val="none" w:sz="0" w:space="0" w:color="auto"/>
          </w:divBdr>
          <w:divsChild>
            <w:div w:id="779837144">
              <w:marLeft w:val="0"/>
              <w:marRight w:val="0"/>
              <w:marTop w:val="0"/>
              <w:marBottom w:val="0"/>
              <w:divBdr>
                <w:top w:val="none" w:sz="0" w:space="0" w:color="auto"/>
                <w:left w:val="none" w:sz="0" w:space="0" w:color="auto"/>
                <w:bottom w:val="none" w:sz="0" w:space="0" w:color="auto"/>
                <w:right w:val="none" w:sz="0" w:space="0" w:color="auto"/>
              </w:divBdr>
              <w:divsChild>
                <w:div w:id="1996913089">
                  <w:marLeft w:val="0"/>
                  <w:marRight w:val="0"/>
                  <w:marTop w:val="0"/>
                  <w:marBottom w:val="0"/>
                  <w:divBdr>
                    <w:top w:val="none" w:sz="0" w:space="0" w:color="auto"/>
                    <w:left w:val="none" w:sz="0" w:space="0" w:color="auto"/>
                    <w:bottom w:val="none" w:sz="0" w:space="0" w:color="auto"/>
                    <w:right w:val="none" w:sz="0" w:space="0" w:color="auto"/>
                  </w:divBdr>
                  <w:divsChild>
                    <w:div w:id="52043171">
                      <w:marLeft w:val="0"/>
                      <w:marRight w:val="0"/>
                      <w:marTop w:val="0"/>
                      <w:marBottom w:val="0"/>
                      <w:divBdr>
                        <w:top w:val="none" w:sz="0" w:space="0" w:color="auto"/>
                        <w:left w:val="none" w:sz="0" w:space="0" w:color="auto"/>
                        <w:bottom w:val="none" w:sz="0" w:space="0" w:color="auto"/>
                        <w:right w:val="none" w:sz="0" w:space="0" w:color="auto"/>
                      </w:divBdr>
                    </w:div>
                    <w:div w:id="323900467">
                      <w:marLeft w:val="0"/>
                      <w:marRight w:val="0"/>
                      <w:marTop w:val="0"/>
                      <w:marBottom w:val="0"/>
                      <w:divBdr>
                        <w:top w:val="none" w:sz="0" w:space="0" w:color="auto"/>
                        <w:left w:val="none" w:sz="0" w:space="0" w:color="auto"/>
                        <w:bottom w:val="none" w:sz="0" w:space="0" w:color="auto"/>
                        <w:right w:val="none" w:sz="0" w:space="0" w:color="auto"/>
                      </w:divBdr>
                    </w:div>
                    <w:div w:id="1109206455">
                      <w:marLeft w:val="0"/>
                      <w:marRight w:val="0"/>
                      <w:marTop w:val="0"/>
                      <w:marBottom w:val="0"/>
                      <w:divBdr>
                        <w:top w:val="none" w:sz="0" w:space="0" w:color="auto"/>
                        <w:left w:val="none" w:sz="0" w:space="0" w:color="auto"/>
                        <w:bottom w:val="none" w:sz="0" w:space="0" w:color="auto"/>
                        <w:right w:val="none" w:sz="0" w:space="0" w:color="auto"/>
                      </w:divBdr>
                    </w:div>
                  </w:divsChild>
                </w:div>
                <w:div w:id="1080325943">
                  <w:marLeft w:val="0"/>
                  <w:marRight w:val="0"/>
                  <w:marTop w:val="0"/>
                  <w:marBottom w:val="0"/>
                  <w:divBdr>
                    <w:top w:val="none" w:sz="0" w:space="0" w:color="auto"/>
                    <w:left w:val="none" w:sz="0" w:space="0" w:color="auto"/>
                    <w:bottom w:val="none" w:sz="0" w:space="0" w:color="auto"/>
                    <w:right w:val="none" w:sz="0" w:space="0" w:color="auto"/>
                  </w:divBdr>
                  <w:divsChild>
                    <w:div w:id="2278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84220">
          <w:marLeft w:val="0"/>
          <w:marRight w:val="0"/>
          <w:marTop w:val="0"/>
          <w:marBottom w:val="0"/>
          <w:divBdr>
            <w:top w:val="none" w:sz="0" w:space="0" w:color="auto"/>
            <w:left w:val="none" w:sz="0" w:space="0" w:color="auto"/>
            <w:bottom w:val="none" w:sz="0" w:space="0" w:color="auto"/>
            <w:right w:val="none" w:sz="0" w:space="0" w:color="auto"/>
          </w:divBdr>
          <w:divsChild>
            <w:div w:id="884415828">
              <w:marLeft w:val="0"/>
              <w:marRight w:val="0"/>
              <w:marTop w:val="0"/>
              <w:marBottom w:val="0"/>
              <w:divBdr>
                <w:top w:val="none" w:sz="0" w:space="0" w:color="auto"/>
                <w:left w:val="none" w:sz="0" w:space="0" w:color="auto"/>
                <w:bottom w:val="none" w:sz="0" w:space="0" w:color="auto"/>
                <w:right w:val="none" w:sz="0" w:space="0" w:color="auto"/>
              </w:divBdr>
            </w:div>
          </w:divsChild>
        </w:div>
        <w:div w:id="1440754146">
          <w:marLeft w:val="0"/>
          <w:marRight w:val="0"/>
          <w:marTop w:val="0"/>
          <w:marBottom w:val="0"/>
          <w:divBdr>
            <w:top w:val="none" w:sz="0" w:space="0" w:color="auto"/>
            <w:left w:val="none" w:sz="0" w:space="0" w:color="auto"/>
            <w:bottom w:val="none" w:sz="0" w:space="0" w:color="auto"/>
            <w:right w:val="none" w:sz="0" w:space="0" w:color="auto"/>
          </w:divBdr>
        </w:div>
      </w:divsChild>
    </w:div>
    <w:div w:id="1790200674">
      <w:bodyDiv w:val="1"/>
      <w:marLeft w:val="0"/>
      <w:marRight w:val="0"/>
      <w:marTop w:val="0"/>
      <w:marBottom w:val="0"/>
      <w:divBdr>
        <w:top w:val="none" w:sz="0" w:space="0" w:color="auto"/>
        <w:left w:val="none" w:sz="0" w:space="0" w:color="auto"/>
        <w:bottom w:val="none" w:sz="0" w:space="0" w:color="auto"/>
        <w:right w:val="none" w:sz="0" w:space="0" w:color="auto"/>
      </w:divBdr>
    </w:div>
    <w:div w:id="2108235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6E08E-22E6-44C8-A458-D08A1C499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3019</Words>
  <Characters>17213</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20192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Cikojević</dc:creator>
  <cp:lastModifiedBy>Marija Cikojević</cp:lastModifiedBy>
  <cp:revision>7</cp:revision>
  <cp:lastPrinted>2018-08-13T05:47:00Z</cp:lastPrinted>
  <dcterms:created xsi:type="dcterms:W3CDTF">2018-08-13T05:10:00Z</dcterms:created>
  <dcterms:modified xsi:type="dcterms:W3CDTF">2018-08-13T06:31:00Z</dcterms:modified>
</cp:coreProperties>
</file>