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E1" w:rsidRPr="00FC124E" w:rsidRDefault="00CB7B69" w:rsidP="002605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KLASA: 402-01/19</w:t>
      </w:r>
      <w:r w:rsidR="002605E1" w:rsidRPr="00FC124E">
        <w:rPr>
          <w:rFonts w:asciiTheme="minorHAnsi" w:hAnsiTheme="minorHAnsi" w:cstheme="minorHAnsi"/>
          <w:b/>
          <w:sz w:val="22"/>
          <w:szCs w:val="22"/>
        </w:rPr>
        <w:t>-01/</w:t>
      </w:r>
      <w:r w:rsidR="000451B4">
        <w:rPr>
          <w:rFonts w:asciiTheme="minorHAnsi" w:hAnsiTheme="minorHAnsi" w:cstheme="minorHAnsi"/>
          <w:b/>
          <w:sz w:val="22"/>
          <w:szCs w:val="22"/>
        </w:rPr>
        <w:t>16</w:t>
      </w:r>
    </w:p>
    <w:p w:rsidR="002605E1" w:rsidRPr="00FC124E" w:rsidRDefault="00CB7B69" w:rsidP="002605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URBROJ: 2176/04-03-19</w:t>
      </w:r>
      <w:r w:rsidR="002605E1" w:rsidRPr="00FC124E">
        <w:rPr>
          <w:rFonts w:asciiTheme="minorHAnsi" w:hAnsiTheme="minorHAnsi" w:cstheme="minorHAnsi"/>
          <w:b/>
          <w:sz w:val="22"/>
          <w:szCs w:val="22"/>
        </w:rPr>
        <w:t>-1</w:t>
      </w:r>
    </w:p>
    <w:p w:rsidR="002605E1" w:rsidRPr="00FC124E" w:rsidRDefault="002605E1" w:rsidP="002605E1">
      <w:pPr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b/>
          <w:sz w:val="22"/>
          <w:szCs w:val="22"/>
        </w:rPr>
        <w:t xml:space="preserve">Novska, </w:t>
      </w:r>
      <w:r w:rsidR="00CB7B69">
        <w:rPr>
          <w:rFonts w:asciiTheme="minorHAnsi" w:hAnsiTheme="minorHAnsi" w:cstheme="minorHAnsi"/>
          <w:b/>
          <w:sz w:val="22"/>
          <w:szCs w:val="22"/>
        </w:rPr>
        <w:t>19</w:t>
      </w:r>
      <w:r w:rsidRPr="00FC124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B7B69">
        <w:rPr>
          <w:rFonts w:asciiTheme="minorHAnsi" w:hAnsiTheme="minorHAnsi" w:cstheme="minorHAnsi"/>
          <w:b/>
          <w:sz w:val="22"/>
          <w:szCs w:val="22"/>
        </w:rPr>
        <w:t>kolovoza 2019</w:t>
      </w:r>
      <w:r w:rsidRPr="00FC124E">
        <w:rPr>
          <w:rFonts w:asciiTheme="minorHAnsi" w:hAnsiTheme="minorHAnsi" w:cstheme="minorHAnsi"/>
          <w:b/>
          <w:sz w:val="22"/>
          <w:szCs w:val="22"/>
        </w:rPr>
        <w:t>.</w:t>
      </w:r>
    </w:p>
    <w:p w:rsidR="002605E1" w:rsidRPr="00FC124E" w:rsidRDefault="002605E1" w:rsidP="002605E1">
      <w:pPr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pStyle w:val="Zaglavlje"/>
        <w:tabs>
          <w:tab w:val="left" w:pos="708"/>
        </w:tabs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 w:rsidRPr="00FC124E">
        <w:rPr>
          <w:rFonts w:asciiTheme="minorHAnsi" w:hAnsiTheme="minorHAnsi" w:cstheme="minorHAnsi"/>
          <w:sz w:val="22"/>
          <w:szCs w:val="22"/>
        </w:rPr>
        <w:tab/>
      </w:r>
    </w:p>
    <w:p w:rsidR="002605E1" w:rsidRPr="00FC124E" w:rsidRDefault="002605E1" w:rsidP="002605E1">
      <w:pPr>
        <w:pStyle w:val="Bezproreda1"/>
        <w:jc w:val="both"/>
        <w:rPr>
          <w:rFonts w:asciiTheme="minorHAnsi" w:hAnsiTheme="minorHAnsi" w:cstheme="minorHAnsi"/>
          <w:b/>
          <w:lang w:val="hr-HR"/>
        </w:rPr>
      </w:pPr>
      <w:r w:rsidRPr="00FC124E">
        <w:rPr>
          <w:rFonts w:asciiTheme="minorHAnsi" w:hAnsiTheme="minorHAnsi" w:cstheme="min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Službeni vjesnik 63A/15)- (u daljnjem tekstu: Pravilnik), te članka 46. Statuta Grada Novske („Službeni vjesnik“ broj 24/109, 47/10, 29/11, 3/13, 8/13, 39/14 i 5/18) Gradonačelnik Grada Novske objavljuje </w:t>
      </w:r>
    </w:p>
    <w:p w:rsidR="002605E1" w:rsidRPr="00FC124E" w:rsidRDefault="002605E1" w:rsidP="002605E1">
      <w:pPr>
        <w:rPr>
          <w:rFonts w:asciiTheme="minorHAnsi" w:hAnsiTheme="minorHAnsi" w:cstheme="minorHAnsi"/>
          <w:b/>
          <w:sz w:val="22"/>
          <w:szCs w:val="22"/>
        </w:rPr>
      </w:pPr>
    </w:p>
    <w:p w:rsidR="002605E1" w:rsidRPr="00FC124E" w:rsidRDefault="002605E1" w:rsidP="002605E1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C124E">
        <w:rPr>
          <w:rFonts w:asciiTheme="minorHAnsi" w:hAnsiTheme="minorHAnsi" w:cstheme="minorHAnsi"/>
          <w:b/>
          <w:sz w:val="22"/>
          <w:szCs w:val="22"/>
        </w:rPr>
        <w:t xml:space="preserve">Javni poziv za predlaganje  programa i projekata koje će  provoditi udruge </w:t>
      </w:r>
      <w:r w:rsidR="00313A9A">
        <w:rPr>
          <w:rFonts w:asciiTheme="minorHAnsi" w:hAnsiTheme="minorHAnsi" w:cstheme="minorHAnsi"/>
          <w:b/>
          <w:sz w:val="22"/>
          <w:szCs w:val="22"/>
        </w:rPr>
        <w:t>u 2019</w:t>
      </w:r>
      <w:r w:rsidRPr="00FC124E">
        <w:rPr>
          <w:rFonts w:asciiTheme="minorHAnsi" w:hAnsiTheme="minorHAnsi" w:cstheme="minorHAnsi"/>
          <w:b/>
          <w:sz w:val="22"/>
          <w:szCs w:val="22"/>
        </w:rPr>
        <w:t xml:space="preserve">. godini </w:t>
      </w:r>
      <w:bookmarkEnd w:id="0"/>
    </w:p>
    <w:p w:rsidR="002605E1" w:rsidRPr="00FC124E" w:rsidRDefault="002605E1" w:rsidP="002605E1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05E1" w:rsidRPr="00FC124E" w:rsidRDefault="002605E1" w:rsidP="002605E1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24E">
        <w:rPr>
          <w:rFonts w:asciiTheme="minorHAnsi" w:hAnsiTheme="minorHAnsi" w:cstheme="minorHAnsi"/>
          <w:b/>
          <w:sz w:val="22"/>
          <w:szCs w:val="22"/>
          <w:u w:val="single"/>
        </w:rPr>
        <w:t>Predmet Javnog poziva</w:t>
      </w:r>
    </w:p>
    <w:p w:rsidR="002605E1" w:rsidRPr="00FC124E" w:rsidRDefault="002605E1" w:rsidP="002605E1">
      <w:pPr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605E1" w:rsidRPr="00FC124E" w:rsidRDefault="002605E1" w:rsidP="002605E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Predmet ovog  Javnog poziva (u daljnjem tekstu: javni poziv) je prikupljanje programa i projekata  udruga i drugih organizacija civilnog društva koji će se u skladu s Uredbom i Pravilnikom, na temelju objavljenih kriterija, odabrati za financiranje/sufinanciranje iz proračuna Grada Novske u 201</w:t>
      </w:r>
      <w:r w:rsidR="00313A9A">
        <w:rPr>
          <w:rFonts w:asciiTheme="minorHAnsi" w:hAnsiTheme="minorHAnsi" w:cstheme="minorHAnsi"/>
          <w:sz w:val="22"/>
          <w:szCs w:val="22"/>
        </w:rPr>
        <w:t>9</w:t>
      </w:r>
      <w:r w:rsidRPr="00FC124E">
        <w:rPr>
          <w:rFonts w:asciiTheme="minorHAnsi" w:hAnsiTheme="minorHAnsi" w:cstheme="minorHAnsi"/>
          <w:sz w:val="22"/>
          <w:szCs w:val="22"/>
        </w:rPr>
        <w:t>. godini iz sljedećih područja djelovanja udruga: kultura, djeca i mladež, humanitarne, socijalne i zdravstvene udruge, udruge iz Domovinskog rata, sportske udruge, udruge iz područja vatrogastva te iz područja djelovanja ostalih  udruga.</w:t>
      </w:r>
    </w:p>
    <w:p w:rsidR="002605E1" w:rsidRPr="00FC124E" w:rsidRDefault="002605E1" w:rsidP="002605E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Programi i projekti koji će se financirati ovim javnim pozivom moraju biti:</w:t>
      </w:r>
    </w:p>
    <w:p w:rsidR="002605E1" w:rsidRPr="00FC124E" w:rsidRDefault="002605E1" w:rsidP="002605E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 xml:space="preserve">od interesa za Grad Novsku i pridonositi zadovoljenju određene javne potrebe </w:t>
      </w:r>
      <w:r w:rsidR="00313A9A">
        <w:rPr>
          <w:rFonts w:asciiTheme="minorHAnsi" w:hAnsiTheme="minorHAnsi" w:cstheme="minorHAnsi"/>
          <w:sz w:val="22"/>
          <w:szCs w:val="22"/>
        </w:rPr>
        <w:t>na području Grada Novske u 2019</w:t>
      </w:r>
      <w:r w:rsidR="008F1119">
        <w:rPr>
          <w:rFonts w:asciiTheme="minorHAnsi" w:hAnsiTheme="minorHAnsi" w:cstheme="minorHAnsi"/>
          <w:sz w:val="22"/>
          <w:szCs w:val="22"/>
        </w:rPr>
        <w:t>. godini</w:t>
      </w:r>
    </w:p>
    <w:p w:rsidR="002605E1" w:rsidRPr="00FC124E" w:rsidRDefault="002605E1" w:rsidP="002605E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 xml:space="preserve">stručno utemeljeni, kvalitetni, kreativni, inovativni, ekonomični i racionalni </w:t>
      </w:r>
    </w:p>
    <w:p w:rsidR="002605E1" w:rsidRPr="00FC124E" w:rsidRDefault="002605E1" w:rsidP="002605E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moraju se izvršiti najkasnije u roku 60 dana od dana zaključenja ugovora o dodjeli sredstava</w:t>
      </w:r>
    </w:p>
    <w:p w:rsidR="002605E1" w:rsidRPr="00FC124E" w:rsidRDefault="002605E1" w:rsidP="002605E1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sredstva za financiranje odobrenog projekta  moraju se zatražiti najkasnije do 1</w:t>
      </w:r>
      <w:r w:rsidR="00313A9A">
        <w:rPr>
          <w:rFonts w:asciiTheme="minorHAnsi" w:hAnsiTheme="minorHAnsi" w:cstheme="minorHAnsi"/>
          <w:sz w:val="22"/>
          <w:szCs w:val="22"/>
        </w:rPr>
        <w:t>6</w:t>
      </w:r>
      <w:r w:rsidRPr="00FC124E">
        <w:rPr>
          <w:rFonts w:asciiTheme="minorHAnsi" w:hAnsiTheme="minorHAnsi" w:cstheme="minorHAnsi"/>
          <w:sz w:val="22"/>
          <w:szCs w:val="22"/>
        </w:rPr>
        <w:t>. prosinca 201</w:t>
      </w:r>
      <w:r w:rsidR="00313A9A">
        <w:rPr>
          <w:rFonts w:asciiTheme="minorHAnsi" w:hAnsiTheme="minorHAnsi" w:cstheme="minorHAnsi"/>
          <w:sz w:val="22"/>
          <w:szCs w:val="22"/>
        </w:rPr>
        <w:t>9</w:t>
      </w:r>
      <w:r w:rsidRPr="00FC124E">
        <w:rPr>
          <w:rFonts w:asciiTheme="minorHAnsi" w:hAnsiTheme="minorHAnsi" w:cstheme="minorHAnsi"/>
          <w:sz w:val="22"/>
          <w:szCs w:val="22"/>
        </w:rPr>
        <w:t>. godine.</w:t>
      </w:r>
    </w:p>
    <w:p w:rsidR="002605E1" w:rsidRPr="00FC124E" w:rsidRDefault="002605E1" w:rsidP="002605E1">
      <w:pPr>
        <w:shd w:val="clear" w:color="auto" w:fill="FFFFFF"/>
        <w:ind w:left="360"/>
        <w:jc w:val="both"/>
        <w:rPr>
          <w:rFonts w:asciiTheme="minorHAnsi" w:hAnsiTheme="minorHAnsi" w:cstheme="minorHAnsi"/>
          <w:color w:val="2E74B5"/>
          <w:sz w:val="22"/>
          <w:szCs w:val="22"/>
        </w:rPr>
      </w:pPr>
    </w:p>
    <w:p w:rsidR="002605E1" w:rsidRPr="00FC124E" w:rsidRDefault="002605E1" w:rsidP="002605E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24E">
        <w:rPr>
          <w:rFonts w:asciiTheme="minorHAnsi" w:hAnsiTheme="minorHAnsi" w:cstheme="minorHAnsi"/>
          <w:b/>
          <w:sz w:val="22"/>
          <w:szCs w:val="22"/>
          <w:u w:val="single"/>
        </w:rPr>
        <w:t>Cilj javnog poziva</w:t>
      </w:r>
    </w:p>
    <w:p w:rsidR="002605E1" w:rsidRPr="00FC124E" w:rsidRDefault="002605E1" w:rsidP="002605E1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5E1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Cilj javnog poziva je zadovoljavanje dijela javnih potreba na području Grada Novske  financiranjem/sufinanciranjem programa i projekata udruga i drugih organizacija civilnog društva  koji se odnose na područja djelovanja udruga navedenih u točki 1. ovog Javnog poziva, koji se do sada nisu mogli prijaviti na neki od ranije raspisanih javnih poziva iz opravdanih razloga ili  se radi nedostatka sredstava nisu u cijelosti mogli provesti ako je njihovo provođenje ili provođenje u cijelosti u 201</w:t>
      </w:r>
      <w:r w:rsidR="00313A9A">
        <w:rPr>
          <w:rFonts w:asciiTheme="minorHAnsi" w:hAnsiTheme="minorHAnsi" w:cstheme="minorHAnsi"/>
          <w:sz w:val="22"/>
          <w:szCs w:val="22"/>
        </w:rPr>
        <w:t>9</w:t>
      </w:r>
      <w:r w:rsidRPr="00FC124E">
        <w:rPr>
          <w:rFonts w:asciiTheme="minorHAnsi" w:hAnsiTheme="minorHAnsi" w:cstheme="minorHAnsi"/>
          <w:sz w:val="22"/>
          <w:szCs w:val="22"/>
        </w:rPr>
        <w:t>. godini u  interesu Grada Novske.</w:t>
      </w:r>
    </w:p>
    <w:p w:rsidR="00313A9A" w:rsidRDefault="00313A9A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A9A" w:rsidRDefault="00313A9A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A9A" w:rsidRDefault="00313A9A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3E68" w:rsidRPr="00FC124E" w:rsidRDefault="009A3E68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2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Ukupna sredstva za financiranje/sufinanciranje</w:t>
      </w:r>
    </w:p>
    <w:p w:rsidR="002605E1" w:rsidRPr="00FC124E" w:rsidRDefault="002605E1" w:rsidP="002605E1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 xml:space="preserve">Za financiranje/sufinanciranje programa i projekata iz ovog  Javnog poziva u proračunu Grada Novske osigurana su sredstva u ukupnom iznosu od 50.000,00 kuna. 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Prihvatljivi prijavitelji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C124E">
        <w:rPr>
          <w:rFonts w:asciiTheme="minorHAnsi" w:hAnsiTheme="minorHAnsi" w:cstheme="minorHAnsi"/>
          <w:sz w:val="22"/>
          <w:szCs w:val="22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iz  javnog poziva.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C124E">
        <w:rPr>
          <w:rFonts w:asciiTheme="minorHAnsi" w:hAnsiTheme="minorHAnsi" w:cstheme="minorHAnsi"/>
          <w:sz w:val="22"/>
          <w:szCs w:val="22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2605E1" w:rsidRPr="00FC124E" w:rsidRDefault="002605E1" w:rsidP="002605E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ako će prijavljeni program  provoditi na području Grada Novske ili izvan Grada Novske  za određenu ciljanu skupinu građana Grada Novske,</w:t>
      </w:r>
    </w:p>
    <w:p w:rsidR="002605E1" w:rsidRPr="00FC124E" w:rsidRDefault="002605E1" w:rsidP="002605E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ako udruga ispunjava sve odredbe ovog Pravilnika i sve uvjete javnog natječaja/poziva.</w:t>
      </w:r>
    </w:p>
    <w:p w:rsidR="002605E1" w:rsidRPr="00FC124E" w:rsidRDefault="002605E1" w:rsidP="00260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Prijavitelj u programu/projektu može imati i partnera/e koji mora/ju zadovoljiti sve uvjete koje mora zadovoljiti i prijavitelj.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Grad neće financirati  programe i projekte:</w:t>
      </w:r>
    </w:p>
    <w:p w:rsidR="002605E1" w:rsidRPr="00FC124E" w:rsidRDefault="002605E1" w:rsidP="002605E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udruga/ drugih organizacija civilnog društva  koje se financiraju po posebnim propisima, vjerskih organizacija  i političkih organizacija te  organizacija  civilnog društva koje ne zadovoljavaju uvjete propisane Pravilnikom i  uvjetima ovog  javnog poziva.</w:t>
      </w:r>
    </w:p>
    <w:p w:rsidR="002605E1" w:rsidRPr="00FC124E" w:rsidRDefault="002605E1" w:rsidP="002605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2605E1">
      <w:pPr>
        <w:pStyle w:val="Odlomakpopisa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sz w:val="22"/>
          <w:szCs w:val="22"/>
        </w:rPr>
        <w:t xml:space="preserve">koje udruga obavlja u okviru registrirane  gospodarske djelatnosti  </w:t>
      </w:r>
    </w:p>
    <w:p w:rsidR="002605E1" w:rsidRPr="00FC124E" w:rsidRDefault="002605E1" w:rsidP="002605E1">
      <w:pPr>
        <w:pStyle w:val="Odlomakpopisa"/>
        <w:ind w:left="0"/>
        <w:rPr>
          <w:rFonts w:asciiTheme="minorHAnsi" w:hAnsiTheme="minorHAnsi" w:cstheme="minorHAnsi"/>
          <w:b/>
          <w:u w:val="single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Uvjeti koje mora ispunjavati prijavitelj su sljedeći:</w:t>
      </w:r>
    </w:p>
    <w:p w:rsidR="002605E1" w:rsidRPr="00FC124E" w:rsidRDefault="002605E1" w:rsidP="002605E1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605E1" w:rsidRPr="00FC124E" w:rsidRDefault="002605E1" w:rsidP="002605E1">
      <w:pPr>
        <w:pStyle w:val="Odlomakpopisa"/>
        <w:snapToGrid w:val="0"/>
        <w:spacing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FC124E">
        <w:rPr>
          <w:rFonts w:asciiTheme="minorHAnsi" w:hAnsiTheme="minorHAnsi" w:cstheme="minorHAnsi"/>
        </w:rPr>
        <w:t>U skladu s uvjetima iz javnog poziva, sredstva za  prijavljene programe mogu ostvariti  udruge koje: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su upisane u odgovarajući Registar pravnih osoba i čija temeljna svrha nije stjecanje dobiti,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su se svojim statutom opredijelili za obavljanje djelatnosti i aktivnosti koje su predmet financiranja i kojima promiču uvjerenja i ciljeve koji nisu u suprotnosti s Ustavom i zakonom;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program/projekt, koji prijave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su uredno ispunili sve obveze iz prethodno sklopljenog ugovora o financiranju iz proračuna Grada Novske za 201</w:t>
      </w:r>
      <w:r w:rsidR="00313A9A">
        <w:rPr>
          <w:rFonts w:asciiTheme="minorHAnsi" w:hAnsiTheme="minorHAnsi" w:cstheme="minorHAnsi"/>
          <w:sz w:val="22"/>
          <w:szCs w:val="22"/>
        </w:rPr>
        <w:t>8</w:t>
      </w:r>
      <w:r w:rsidRPr="00FC124E">
        <w:rPr>
          <w:rFonts w:asciiTheme="minorHAnsi" w:hAnsiTheme="minorHAnsi" w:cstheme="minorHAnsi"/>
          <w:sz w:val="22"/>
          <w:szCs w:val="22"/>
        </w:rPr>
        <w:t>. te obveze iz ugovora o financiranju iz proračuna u 201</w:t>
      </w:r>
      <w:r w:rsidR="00313A9A">
        <w:rPr>
          <w:rFonts w:asciiTheme="minorHAnsi" w:hAnsiTheme="minorHAnsi" w:cstheme="minorHAnsi"/>
          <w:sz w:val="22"/>
          <w:szCs w:val="22"/>
        </w:rPr>
        <w:t>9</w:t>
      </w:r>
      <w:r w:rsidRPr="00FC124E">
        <w:rPr>
          <w:rFonts w:asciiTheme="minorHAnsi" w:hAnsiTheme="minorHAnsi" w:cstheme="minorHAnsi"/>
          <w:sz w:val="22"/>
          <w:szCs w:val="22"/>
        </w:rPr>
        <w:t>. godini za koje je protekao rok za dostavu završnog izvješća, uključujući i dostavu izvješća o namjenskom korištenju sredstava;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nemaju dugovanja s osnove plaćanja doprinosa za mirovinsko i zdravstveno osiguranje i plaćanje poreza te drugih davanja prema državnom proračunu i proračunu Grada;</w:t>
      </w:r>
    </w:p>
    <w:p w:rsidR="002605E1" w:rsidRPr="00FC124E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imaju zadovoljavajuće organizacijske kapacitete i ljudske resurse za provedbu programa ili projekta, programa javnih potreba, javnih ovlasti, odnosno pružanje socijalnih usluga;</w:t>
      </w:r>
    </w:p>
    <w:p w:rsidR="002605E1" w:rsidRDefault="002605E1" w:rsidP="002605E1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lastRenderedPageBreak/>
        <w:t>općim aktom imaju uspostavljen model dobrog financijskog upravljanja i kontrola te način sprječavanja sukoba interesa pri raspolaganju javnim sredstvima;</w:t>
      </w:r>
    </w:p>
    <w:p w:rsidR="005B455D" w:rsidRDefault="005B455D" w:rsidP="005B455D">
      <w:pPr>
        <w:pStyle w:val="Odlomakpopisa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B455D" w:rsidRPr="00FC124E" w:rsidRDefault="005B455D" w:rsidP="005B455D">
      <w:pPr>
        <w:pStyle w:val="Odlomakpopisa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5B455D" w:rsidRDefault="002605E1" w:rsidP="005B455D">
      <w:pPr>
        <w:pStyle w:val="Odlomakpopisa1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imaju utvrđen način javnog objavljivanja programskog i financijskog izvješća o radu  (mrežne stranice udruge ili drugi prikladan način).</w:t>
      </w:r>
    </w:p>
    <w:p w:rsidR="002605E1" w:rsidRPr="00FC124E" w:rsidRDefault="002605E1" w:rsidP="002605E1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Upute za prijavitelje</w:t>
      </w:r>
    </w:p>
    <w:p w:rsidR="002605E1" w:rsidRPr="00FC124E" w:rsidRDefault="002605E1" w:rsidP="002605E1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605E1" w:rsidRPr="00FC124E" w:rsidRDefault="002605E1" w:rsidP="002605E1">
      <w:pPr>
        <w:pStyle w:val="Odlomakpopis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Sastavni dio ovog Javnog poziva i njegov neizostavni dio čine Upute za prijavitelje kojima se detaljno utvrđuje/u: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zakoni, strategije, programi i drugi akti na kojima se temelji  ovaj Javni poziv;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cilj javnog poziva 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ukupna visina sredstava u javnom pozivu, najniži i najviši iznos koji se može pojedinačno (po projektu) dodijeliti temeljem  javnog poziva i  okvirni broj prijava na javni poziv;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tko može podnijeti prijavu na javni poziv, 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tko  ne može podnijeti prijavu  na javni poziv;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detaljni uvjeti za ostvarivanje prava na potporu za program/projekt;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dokumentacija koja se obavezno mora priložiti prijavi; 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odredbe o prihvatljivim aktivnostima i troškovima; </w:t>
      </w:r>
    </w:p>
    <w:p w:rsidR="002605E1" w:rsidRPr="00FC124E" w:rsidRDefault="002605E1" w:rsidP="002605E1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posebne obveze za prijavitelje te ostale odredbe.</w:t>
      </w:r>
    </w:p>
    <w:p w:rsidR="002605E1" w:rsidRPr="00FC124E" w:rsidRDefault="002605E1" w:rsidP="002605E1">
      <w:pPr>
        <w:pStyle w:val="Odlomakpopisa"/>
        <w:spacing w:line="240" w:lineRule="auto"/>
        <w:jc w:val="both"/>
        <w:rPr>
          <w:rFonts w:asciiTheme="minorHAnsi" w:hAnsiTheme="minorHAnsi" w:cstheme="minorHAnsi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Rok  za podnošenje prijave na javni poziv</w:t>
      </w:r>
    </w:p>
    <w:p w:rsidR="002605E1" w:rsidRPr="00FC124E" w:rsidRDefault="002605E1" w:rsidP="002605E1">
      <w:pPr>
        <w:pStyle w:val="Odlomakpopisa"/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Rok za podnošenje prijave programa/projekata je do utroška sredstava, a najkasnije do </w:t>
      </w:r>
      <w:r w:rsidR="00313A9A">
        <w:rPr>
          <w:rFonts w:asciiTheme="minorHAnsi" w:hAnsiTheme="minorHAnsi" w:cstheme="minorHAnsi"/>
        </w:rPr>
        <w:t xml:space="preserve"> 30</w:t>
      </w:r>
      <w:r w:rsidRPr="00FC124E">
        <w:rPr>
          <w:rFonts w:asciiTheme="minorHAnsi" w:hAnsiTheme="minorHAnsi" w:cstheme="minorHAnsi"/>
        </w:rPr>
        <w:t xml:space="preserve">. </w:t>
      </w:r>
      <w:r w:rsidR="00313A9A">
        <w:rPr>
          <w:rFonts w:asciiTheme="minorHAnsi" w:hAnsiTheme="minorHAnsi" w:cstheme="minorHAnsi"/>
        </w:rPr>
        <w:t>studenoga</w:t>
      </w:r>
      <w:r w:rsidRPr="00FC124E">
        <w:rPr>
          <w:rFonts w:asciiTheme="minorHAnsi" w:hAnsiTheme="minorHAnsi" w:cstheme="minorHAnsi"/>
        </w:rPr>
        <w:t xml:space="preserve"> 201</w:t>
      </w:r>
      <w:r w:rsidR="00313A9A">
        <w:rPr>
          <w:rFonts w:asciiTheme="minorHAnsi" w:hAnsiTheme="minorHAnsi" w:cstheme="minorHAnsi"/>
        </w:rPr>
        <w:t>9</w:t>
      </w:r>
      <w:r w:rsidRPr="00FC124E">
        <w:rPr>
          <w:rFonts w:asciiTheme="minorHAnsi" w:hAnsiTheme="minorHAnsi" w:cstheme="minorHAnsi"/>
        </w:rPr>
        <w:t xml:space="preserve">. godine. </w:t>
      </w:r>
    </w:p>
    <w:p w:rsidR="002605E1" w:rsidRPr="00FC124E" w:rsidRDefault="002605E1" w:rsidP="002605E1">
      <w:pPr>
        <w:pStyle w:val="Odlomakpopis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napToGrid w:val="0"/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C124E">
        <w:rPr>
          <w:rFonts w:asciiTheme="minorHAnsi" w:hAnsiTheme="minorHAnsi" w:cstheme="minorHAnsi"/>
          <w:b/>
          <w:u w:val="single"/>
        </w:rPr>
        <w:t>Način dostave prijave na javni poziv i adresa za dostavu prijave</w:t>
      </w:r>
    </w:p>
    <w:p w:rsidR="002605E1" w:rsidRPr="006656DD" w:rsidRDefault="002605E1" w:rsidP="002605E1">
      <w:pPr>
        <w:pStyle w:val="Odlomakpopisa"/>
        <w:snapToGrid w:val="0"/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Prijave programa i projekata  dostavljaju se isključivo na propisanim obrascima, koji su zajedno s Uputama za prijavitelje, dostupni na mrežnim stranicama Grada Novske - </w:t>
      </w:r>
      <w:hyperlink r:id="rId7" w:history="1">
        <w:r w:rsidRPr="006656DD">
          <w:rPr>
            <w:rStyle w:val="Hiperveza"/>
            <w:rFonts w:asciiTheme="minorHAnsi" w:hAnsiTheme="minorHAnsi" w:cstheme="minorHAnsi"/>
            <w:color w:val="auto"/>
            <w:u w:val="none"/>
          </w:rPr>
          <w:t>www.novska.hr</w:t>
        </w:r>
      </w:hyperlink>
      <w:r w:rsidRPr="006656DD">
        <w:rPr>
          <w:rStyle w:val="Hiperveza"/>
          <w:rFonts w:asciiTheme="minorHAnsi" w:hAnsiTheme="minorHAnsi" w:cstheme="minorHAnsi"/>
          <w:color w:val="auto"/>
          <w:u w:val="none"/>
        </w:rPr>
        <w:t xml:space="preserve"> te uz prilaganje svih priloga koji su detaljno navedeni u Uputama za prijavitelje</w:t>
      </w:r>
    </w:p>
    <w:p w:rsidR="002605E1" w:rsidRPr="00FC124E" w:rsidRDefault="002605E1" w:rsidP="00260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Prijave na javni poziv dostavljaju se u zatvorenoj omotnici, a na omotnici treba obavezno naznačiti:</w:t>
      </w:r>
    </w:p>
    <w:p w:rsidR="002605E1" w:rsidRPr="00FC124E" w:rsidRDefault="002605E1" w:rsidP="002605E1">
      <w:pPr>
        <w:pStyle w:val="Odlomakpopisa"/>
        <w:numPr>
          <w:ilvl w:val="0"/>
          <w:numId w:val="9"/>
        </w:numPr>
        <w:spacing w:before="100"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Naziv i adresu prijavitelja</w:t>
      </w:r>
    </w:p>
    <w:p w:rsidR="002605E1" w:rsidRPr="00FC124E" w:rsidRDefault="002605E1" w:rsidP="002605E1">
      <w:pPr>
        <w:pStyle w:val="Odlomakpopisa"/>
        <w:numPr>
          <w:ilvl w:val="0"/>
          <w:numId w:val="9"/>
        </w:numPr>
        <w:spacing w:before="100"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 xml:space="preserve">Naznaku  - </w:t>
      </w:r>
      <w:r w:rsidRPr="00FC124E">
        <w:rPr>
          <w:rFonts w:asciiTheme="minorHAnsi" w:hAnsiTheme="minorHAnsi" w:cstheme="minorHAnsi"/>
          <w:b/>
        </w:rPr>
        <w:t>„PRIJAVA  NA JAVNI POZIV - Predlaganje  programa i projekta koje će  provoditi udruge u 201</w:t>
      </w:r>
      <w:r w:rsidR="00313A9A">
        <w:rPr>
          <w:rFonts w:asciiTheme="minorHAnsi" w:hAnsiTheme="minorHAnsi" w:cstheme="minorHAnsi"/>
          <w:b/>
        </w:rPr>
        <w:t>9</w:t>
      </w:r>
      <w:r w:rsidRPr="00FC124E">
        <w:rPr>
          <w:rFonts w:asciiTheme="minorHAnsi" w:hAnsiTheme="minorHAnsi" w:cstheme="minorHAnsi"/>
          <w:b/>
        </w:rPr>
        <w:t xml:space="preserve">. godini  – NE OTVARATI!“ </w:t>
      </w:r>
    </w:p>
    <w:p w:rsidR="002605E1" w:rsidRPr="00FC124E" w:rsidRDefault="002605E1" w:rsidP="002605E1">
      <w:pPr>
        <w:pStyle w:val="Odlomakpopisa"/>
        <w:numPr>
          <w:ilvl w:val="0"/>
          <w:numId w:val="9"/>
        </w:numPr>
        <w:spacing w:before="100"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  <w:b/>
        </w:rPr>
        <w:t>Naznačiti adresu Grada Novske: Grad Novska, Trg dr. Franje Tuđmana 2, 44330 Novska</w:t>
      </w:r>
    </w:p>
    <w:p w:rsidR="002605E1" w:rsidRPr="00FC124E" w:rsidRDefault="002605E1" w:rsidP="002605E1">
      <w:pPr>
        <w:pStyle w:val="Odlomakpopisa"/>
        <w:spacing w:before="100"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  <w:bCs/>
        </w:rPr>
        <w:t>Prijave se mogu dostaviti</w:t>
      </w:r>
      <w:r w:rsidRPr="00FC124E">
        <w:rPr>
          <w:rFonts w:asciiTheme="minorHAnsi" w:hAnsiTheme="minorHAnsi" w:cstheme="minorHAnsi"/>
        </w:rPr>
        <w:t xml:space="preserve"> poštom ili osobno u pisarnicu Grada Novske na sljedeću adresu:</w:t>
      </w:r>
    </w:p>
    <w:p w:rsidR="002605E1" w:rsidRPr="00FC124E" w:rsidRDefault="002605E1" w:rsidP="002605E1">
      <w:pPr>
        <w:ind w:left="2832"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b/>
          <w:sz w:val="22"/>
          <w:szCs w:val="22"/>
        </w:rPr>
        <w:t>GRAD NOVSKA</w:t>
      </w:r>
    </w:p>
    <w:p w:rsidR="002605E1" w:rsidRPr="00FC124E" w:rsidRDefault="002605E1" w:rsidP="002605E1">
      <w:pPr>
        <w:ind w:left="2124" w:firstLine="70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b/>
          <w:sz w:val="22"/>
          <w:szCs w:val="22"/>
        </w:rPr>
        <w:t>TRG DR. FRANJE TUĐMANA 2</w:t>
      </w:r>
    </w:p>
    <w:p w:rsidR="002605E1" w:rsidRPr="00FC124E" w:rsidRDefault="002605E1" w:rsidP="002605E1">
      <w:pPr>
        <w:ind w:left="3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b/>
          <w:sz w:val="22"/>
          <w:szCs w:val="22"/>
        </w:rPr>
        <w:t>44330 NOVSKA</w:t>
      </w:r>
    </w:p>
    <w:p w:rsidR="002605E1" w:rsidRPr="00FC124E" w:rsidRDefault="002605E1" w:rsidP="002605E1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napToGrid w:val="0"/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t>Razmatrati će se samo projekti koji su pravodobno prijavljeni, te koji u cijelosti zadovoljavaju propisane uvjete Javnog poziva.</w:t>
      </w:r>
    </w:p>
    <w:p w:rsidR="002605E1" w:rsidRPr="00FC124E" w:rsidRDefault="002605E1" w:rsidP="002605E1">
      <w:pPr>
        <w:pStyle w:val="Odlomakpopisa"/>
        <w:rPr>
          <w:rFonts w:asciiTheme="minorHAnsi" w:hAnsiTheme="minorHAnsi" w:cstheme="minorHAnsi"/>
        </w:rPr>
      </w:pPr>
    </w:p>
    <w:p w:rsidR="002605E1" w:rsidRPr="00FC124E" w:rsidRDefault="002605E1" w:rsidP="002605E1">
      <w:pPr>
        <w:pStyle w:val="Odlomakpopisa"/>
        <w:numPr>
          <w:ilvl w:val="0"/>
          <w:numId w:val="4"/>
        </w:numPr>
        <w:snapToGrid w:val="0"/>
        <w:spacing w:line="240" w:lineRule="auto"/>
        <w:jc w:val="both"/>
        <w:rPr>
          <w:rFonts w:asciiTheme="minorHAnsi" w:hAnsiTheme="minorHAnsi" w:cstheme="minorHAnsi"/>
        </w:rPr>
      </w:pPr>
      <w:r w:rsidRPr="00FC124E">
        <w:rPr>
          <w:rFonts w:asciiTheme="minorHAnsi" w:hAnsiTheme="minorHAnsi" w:cstheme="minorHAnsi"/>
        </w:rPr>
        <w:lastRenderedPageBreak/>
        <w:t xml:space="preserve">Dodatne informacije i upute za podnošenje prijava po ovom javnom pozivu mogu se zatražiti  elektronskom poštom najkasnije 5 dana prije isteka roka za dostavu prijava na adresu: </w:t>
      </w:r>
      <w:hyperlink r:id="rId8" w:history="1">
        <w:r w:rsidRPr="00FC124E">
          <w:rPr>
            <w:rStyle w:val="Hiperveza"/>
            <w:rFonts w:asciiTheme="minorHAnsi" w:hAnsiTheme="minorHAnsi" w:cstheme="minorHAnsi"/>
          </w:rPr>
          <w:t>sonja.marohnichorvat@novska.hr</w:t>
        </w:r>
      </w:hyperlink>
      <w:r w:rsidRPr="00FC124E">
        <w:rPr>
          <w:rFonts w:asciiTheme="minorHAnsi" w:hAnsiTheme="minorHAnsi" w:cstheme="minorHAnsi"/>
        </w:rPr>
        <w:t xml:space="preserve">  ili </w:t>
      </w:r>
      <w:hyperlink r:id="rId9" w:history="1">
        <w:r w:rsidRPr="00FC124E">
          <w:rPr>
            <w:rStyle w:val="Hiperveza"/>
            <w:rFonts w:asciiTheme="minorHAnsi" w:hAnsiTheme="minorHAnsi" w:cstheme="minorHAnsi"/>
          </w:rPr>
          <w:t>karolina.simicic@novska.hr</w:t>
        </w:r>
      </w:hyperlink>
      <w:r w:rsidRPr="00FC124E">
        <w:rPr>
          <w:rFonts w:asciiTheme="minorHAnsi" w:hAnsiTheme="minorHAnsi" w:cstheme="minorHAnsi"/>
        </w:rPr>
        <w:t>. ili na broj telefona 691 519.</w:t>
      </w:r>
    </w:p>
    <w:p w:rsidR="00FC124E" w:rsidRDefault="002605E1" w:rsidP="00260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>Grad Novska  nije obvezan davati odgovore ili pojašnjenja na pitanja pristigla nakon navedenog roka.</w:t>
      </w:r>
    </w:p>
    <w:p w:rsidR="00FC124E" w:rsidRDefault="00FC124E" w:rsidP="00260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605E1" w:rsidRPr="00FC124E" w:rsidRDefault="002605E1" w:rsidP="005B455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sz w:val="22"/>
          <w:szCs w:val="22"/>
        </w:rPr>
        <w:t xml:space="preserve"> </w:t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</w:r>
      <w:r w:rsidR="005B455D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FC124E">
        <w:rPr>
          <w:rFonts w:asciiTheme="minorHAnsi" w:hAnsiTheme="minorHAnsi" w:cstheme="minorHAnsi"/>
          <w:b/>
          <w:sz w:val="22"/>
          <w:szCs w:val="22"/>
        </w:rPr>
        <w:t>GRADONAČELNIK</w:t>
      </w:r>
    </w:p>
    <w:p w:rsidR="002605E1" w:rsidRPr="00FC124E" w:rsidRDefault="002605E1" w:rsidP="002605E1">
      <w:pPr>
        <w:spacing w:line="360" w:lineRule="auto"/>
        <w:ind w:firstLine="7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605E1" w:rsidRPr="00FC124E" w:rsidRDefault="002605E1" w:rsidP="002605E1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124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="00FC124E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FC124E">
        <w:rPr>
          <w:rFonts w:asciiTheme="minorHAnsi" w:hAnsiTheme="minorHAnsi" w:cstheme="minorHAnsi"/>
          <w:b/>
          <w:sz w:val="22"/>
          <w:szCs w:val="22"/>
        </w:rPr>
        <w:t xml:space="preserve"> Marin </w:t>
      </w:r>
      <w:proofErr w:type="spellStart"/>
      <w:r w:rsidRPr="00FC124E">
        <w:rPr>
          <w:rFonts w:asciiTheme="minorHAnsi" w:hAnsiTheme="minorHAnsi" w:cstheme="minorHAnsi"/>
          <w:b/>
          <w:sz w:val="22"/>
          <w:szCs w:val="22"/>
        </w:rPr>
        <w:t>Piletić</w:t>
      </w:r>
      <w:proofErr w:type="spellEnd"/>
      <w:r w:rsidRPr="00FC124E">
        <w:rPr>
          <w:rFonts w:asciiTheme="minorHAnsi" w:hAnsiTheme="minorHAnsi" w:cstheme="minorHAnsi"/>
          <w:b/>
          <w:sz w:val="22"/>
          <w:szCs w:val="22"/>
        </w:rPr>
        <w:t>, prof.</w:t>
      </w:r>
    </w:p>
    <w:p w:rsidR="00237A34" w:rsidRPr="00FC124E" w:rsidRDefault="00237A34" w:rsidP="00CB6CC4">
      <w:pPr>
        <w:rPr>
          <w:rFonts w:asciiTheme="minorHAnsi" w:hAnsiTheme="minorHAnsi" w:cstheme="minorHAnsi"/>
        </w:rPr>
      </w:pPr>
    </w:p>
    <w:p w:rsidR="00237A34" w:rsidRPr="00FC124E" w:rsidRDefault="00237A34" w:rsidP="00CB6CC4">
      <w:pPr>
        <w:rPr>
          <w:rFonts w:asciiTheme="minorHAnsi" w:hAnsiTheme="minorHAnsi" w:cstheme="minorHAnsi"/>
        </w:rPr>
      </w:pPr>
    </w:p>
    <w:p w:rsidR="00237A34" w:rsidRPr="00FC124E" w:rsidRDefault="00237A34" w:rsidP="00CB6CC4">
      <w:pPr>
        <w:rPr>
          <w:rFonts w:asciiTheme="minorHAnsi" w:hAnsiTheme="minorHAnsi" w:cstheme="minorHAnsi"/>
        </w:rPr>
      </w:pPr>
    </w:p>
    <w:sectPr w:rsidR="00237A34" w:rsidRPr="00FC124E" w:rsidSect="00E630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00" w:rsidRDefault="004E1A00" w:rsidP="006823A3">
      <w:r>
        <w:separator/>
      </w:r>
    </w:p>
  </w:endnote>
  <w:endnote w:type="continuationSeparator" w:id="0">
    <w:p w:rsidR="004E1A00" w:rsidRDefault="004E1A00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68" w:rsidRDefault="009A3E68">
    <w:pPr>
      <w:pStyle w:val="Podnoje"/>
    </w:pPr>
    <w:r>
      <w:rPr>
        <w:noProof/>
      </w:rPr>
      <w:drawing>
        <wp:inline distT="0" distB="0" distL="0" distR="0" wp14:anchorId="7FD471D3" wp14:editId="141F97C7">
          <wp:extent cx="6188710" cy="1300830"/>
          <wp:effectExtent l="0" t="0" r="2540" b="0"/>
          <wp:docPr id="5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30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00" w:rsidRDefault="004E1A00" w:rsidP="006823A3">
      <w:r>
        <w:separator/>
      </w:r>
    </w:p>
  </w:footnote>
  <w:footnote w:type="continuationSeparator" w:id="0">
    <w:p w:rsidR="004E1A00" w:rsidRDefault="004E1A00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A3E68">
    <w:pPr>
      <w:pStyle w:val="Zaglavlje"/>
    </w:pPr>
    <w:r>
      <w:rPr>
        <w:noProof/>
      </w:rPr>
      <w:drawing>
        <wp:inline distT="0" distB="0" distL="0" distR="0" wp14:anchorId="6111F6D2" wp14:editId="0936B347">
          <wp:extent cx="6120000" cy="1331653"/>
          <wp:effectExtent l="0" t="0" r="1905" b="0"/>
          <wp:docPr id="5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3A7"/>
    <w:multiLevelType w:val="hybridMultilevel"/>
    <w:tmpl w:val="B54234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73A650B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6F65"/>
    <w:multiLevelType w:val="hybridMultilevel"/>
    <w:tmpl w:val="97DEBFB8"/>
    <w:lvl w:ilvl="0" w:tplc="BD887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3A3"/>
    <w:rsid w:val="000451B4"/>
    <w:rsid w:val="00080027"/>
    <w:rsid w:val="001C3B0F"/>
    <w:rsid w:val="001E4CDA"/>
    <w:rsid w:val="00237A34"/>
    <w:rsid w:val="002605E1"/>
    <w:rsid w:val="002C078E"/>
    <w:rsid w:val="00313A9A"/>
    <w:rsid w:val="004D1920"/>
    <w:rsid w:val="004E1A00"/>
    <w:rsid w:val="005B455D"/>
    <w:rsid w:val="006656DD"/>
    <w:rsid w:val="006823A3"/>
    <w:rsid w:val="00791A28"/>
    <w:rsid w:val="0081479B"/>
    <w:rsid w:val="00893637"/>
    <w:rsid w:val="008A4912"/>
    <w:rsid w:val="008F1119"/>
    <w:rsid w:val="008F5B31"/>
    <w:rsid w:val="0095341C"/>
    <w:rsid w:val="009A3E68"/>
    <w:rsid w:val="00A113E5"/>
    <w:rsid w:val="00A924F7"/>
    <w:rsid w:val="00CB6CC4"/>
    <w:rsid w:val="00CB7B69"/>
    <w:rsid w:val="00CD7742"/>
    <w:rsid w:val="00CF715C"/>
    <w:rsid w:val="00D45546"/>
    <w:rsid w:val="00E06BE9"/>
    <w:rsid w:val="00E45830"/>
    <w:rsid w:val="00E63076"/>
    <w:rsid w:val="00ED4246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CC2"/>
  <w15:docId w15:val="{94664AAC-6B95-4207-89DC-8470FBB7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rsid w:val="002605E1"/>
    <w:rPr>
      <w:color w:val="0000FF"/>
      <w:u w:val="single"/>
    </w:rPr>
  </w:style>
  <w:style w:type="paragraph" w:styleId="Odlomakpopisa">
    <w:name w:val="List Paragraph"/>
    <w:basedOn w:val="Normal"/>
    <w:qFormat/>
    <w:rsid w:val="00260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sid w:val="002605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2605E1"/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uiPriority w:val="34"/>
    <w:qFormat/>
    <w:rsid w:val="002605E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marohnichorvat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simicic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Alen Joka</cp:lastModifiedBy>
  <cp:revision>12</cp:revision>
  <cp:lastPrinted>2018-11-02T11:43:00Z</cp:lastPrinted>
  <dcterms:created xsi:type="dcterms:W3CDTF">2019-08-19T05:50:00Z</dcterms:created>
  <dcterms:modified xsi:type="dcterms:W3CDTF">2019-08-19T11:20:00Z</dcterms:modified>
</cp:coreProperties>
</file>