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B4B6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KLASA: 402-01/22-01/7</w:t>
      </w:r>
    </w:p>
    <w:p w14:paraId="5A5079C4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URBROJ: 2176-4-02-22-1</w:t>
      </w:r>
    </w:p>
    <w:p w14:paraId="5C5C3143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Novska, 12. listopada 2022.</w:t>
      </w:r>
    </w:p>
    <w:p w14:paraId="57DAC81B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7F3B9BCE" w14:textId="77777777" w:rsidR="00143A20" w:rsidRPr="00FB39AF" w:rsidRDefault="00143A20" w:rsidP="00143A20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FB39AF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FB39AF">
        <w:rPr>
          <w:rFonts w:asciiTheme="majorHAnsi" w:hAnsiTheme="majorHAnsi" w:cstheme="majorHAnsi"/>
          <w:lang w:val="hr-HR"/>
        </w:rPr>
        <w:tab/>
      </w:r>
    </w:p>
    <w:p w14:paraId="2CD53289" w14:textId="77777777" w:rsidR="00143A20" w:rsidRPr="00FB39AF" w:rsidRDefault="00143A20" w:rsidP="00143A20">
      <w:pPr>
        <w:jc w:val="both"/>
        <w:rPr>
          <w:rFonts w:asciiTheme="majorHAnsi" w:hAnsiTheme="majorHAnsi" w:cstheme="majorHAnsi"/>
          <w:b/>
          <w:lang w:val="hr-HR"/>
        </w:rPr>
      </w:pPr>
      <w:r w:rsidRPr="00FB39AF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26/15, 37/21), (u daljnjem tekstu: Uredba), Pravilnika o financiranju programa i projekata od interesa za opće dobro koje provode udruge na području Grada Novske (Službeni vjesnik 63A/15, 92/21)- (u daljnjem tekstu: Pravilnik), te članka 47. Statuta Grada Novske („Službeni vjesnik“ broj 8/21) Gradonačelnica Grada Novske objavljuje </w:t>
      </w:r>
    </w:p>
    <w:p w14:paraId="0A007FA0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502CC609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Javni poziv</w:t>
      </w:r>
    </w:p>
    <w:p w14:paraId="60B627DA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 xml:space="preserve">Vjerskim zajednicama za predlaganje  projekata obnove, dovršetka izgradnje te opremanja sakralnih i drugih vjerskih objekata na području </w:t>
      </w:r>
    </w:p>
    <w:p w14:paraId="4723B534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Grada Novske</w:t>
      </w:r>
    </w:p>
    <w:p w14:paraId="3FEB7205" w14:textId="77777777" w:rsidR="00143A20" w:rsidRPr="00FB39AF" w:rsidRDefault="00143A20" w:rsidP="00143A20">
      <w:pPr>
        <w:shd w:val="clear" w:color="auto" w:fill="FFFFFF"/>
        <w:jc w:val="center"/>
        <w:textAlignment w:val="baseline"/>
        <w:outlineLvl w:val="0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4681F365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1.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Predmet Javnog poziva</w:t>
      </w:r>
    </w:p>
    <w:p w14:paraId="026351C5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3744B182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Predmet ovog  Javnog poziva Vjerskim zajednicama za predlaganje projekata obnove, dovršetka izgradnje te opremanje sakralnih i drugih vjerskih objekata na području Grada Novske (u daljnjem tekstu: Javni poziv) je prikupljanje projekata  Vjerskih zajednica kojim će se u skladu s Uredbom, Pravilnikom i ovim Javnim pozivom iz Proračuna Grada Novske za 2022. godinu financirati obnova, dovršetak izgradnje te opremanje sakralnih i drugih vjerskih objekata.</w:t>
      </w:r>
    </w:p>
    <w:p w14:paraId="615A91E2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6A9B6AC8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2.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Ciljevi Javnog poziva</w:t>
      </w:r>
    </w:p>
    <w:p w14:paraId="675C7922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619FFE91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 xml:space="preserve">Cilj javnog poziva je obnova, dovršetak izgradnje te opremanje sakralnih i drugih vjerskih objekata na području Grada Novske. </w:t>
      </w:r>
    </w:p>
    <w:p w14:paraId="51F5EC1F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62704D3B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3.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Ukupna visina sredstava za financiranje projekata iz ovog Javnog poziva</w:t>
      </w:r>
    </w:p>
    <w:p w14:paraId="094FC6D3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548B3FD4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Za financiranje/sufinanciranje projekata koji će se financirati temeljem  ovog Javnog poziva  u proračunu Grada Novske osigurana su sredstva u ukupnom iznosu od  100.000,00 kuna.</w:t>
      </w:r>
    </w:p>
    <w:p w14:paraId="21010383" w14:textId="2D28D48E" w:rsidR="00143A20" w:rsidRPr="00FB39AF" w:rsidRDefault="00143A20" w:rsidP="00143A20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555555"/>
          <w:sz w:val="24"/>
          <w:szCs w:val="24"/>
          <w:lang w:eastAsia="hr-HR"/>
        </w:rPr>
      </w:pPr>
    </w:p>
    <w:p w14:paraId="3EF07309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4.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Prihvatljivi prijavitelji</w:t>
      </w:r>
      <w:r w:rsidRPr="00FB39AF">
        <w:rPr>
          <w:rFonts w:asciiTheme="majorHAnsi" w:hAnsiTheme="majorHAnsi" w:cstheme="majorHAnsi"/>
          <w:lang w:val="hr-HR"/>
        </w:rPr>
        <w:br/>
        <w:t> </w:t>
      </w:r>
    </w:p>
    <w:p w14:paraId="2979EDD2" w14:textId="126F0A27" w:rsidR="00143A20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Prihvatljivi prijavitelji su isključivo Vjerske zajednice koje imaju sjedište na području Grada Novske uz uvjet da iste ispunjavaju sve odredbe i uvjete ovog Javnog poziva.</w:t>
      </w:r>
    </w:p>
    <w:p w14:paraId="48E54758" w14:textId="1EEED842" w:rsidR="004F2546" w:rsidRDefault="004F2546" w:rsidP="00143A20">
      <w:pPr>
        <w:jc w:val="both"/>
        <w:rPr>
          <w:rFonts w:asciiTheme="majorHAnsi" w:hAnsiTheme="majorHAnsi" w:cstheme="majorHAnsi"/>
          <w:lang w:val="hr-HR"/>
        </w:rPr>
      </w:pPr>
    </w:p>
    <w:p w14:paraId="4BEB14EC" w14:textId="77777777" w:rsidR="004F2546" w:rsidRPr="00FB39AF" w:rsidRDefault="004F2546" w:rsidP="00143A20">
      <w:pPr>
        <w:jc w:val="both"/>
        <w:rPr>
          <w:rFonts w:asciiTheme="majorHAnsi" w:hAnsiTheme="majorHAnsi" w:cstheme="majorHAnsi"/>
          <w:lang w:val="hr-HR"/>
        </w:rPr>
      </w:pPr>
    </w:p>
    <w:p w14:paraId="45A56B0E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</w:p>
    <w:p w14:paraId="7608C2C9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lastRenderedPageBreak/>
        <w:t>5.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Uvjeti koje mora ispunjavati prijavitelj su sljedeći:</w:t>
      </w:r>
    </w:p>
    <w:p w14:paraId="49259CE5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4300CB0B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Prijavitelj mora ispunjavati sljedeće uvjete:</w:t>
      </w:r>
    </w:p>
    <w:p w14:paraId="107A3446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biti upisan u odgovarajući Registar pravnih osoba čija temeljna svrha nije stjecanje dobiti (Evidenciju pravnih osoba Katoličke crkve u Republici Hrvatskoj ili slično),</w:t>
      </w:r>
    </w:p>
    <w:p w14:paraId="3B341BA6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da projekt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59158E50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je uredno ispunio sve obveze iz prethodno sklopljenog ugovora o financiranju iz proračuna Grada Novske za 2021. godinu, uključujući i dostavu izvješća o namjenskom korištenju sredstava;</w:t>
      </w:r>
    </w:p>
    <w:p w14:paraId="2B017931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nema dugovanja s osnove plaćanja doprinosa za mirovinsko i zdravstveno osiguranje i plaćanje poreza te drugih davanja prema državnom proračunu i proračunu Grada;</w:t>
      </w:r>
    </w:p>
    <w:p w14:paraId="72931661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se protiv prijavitelja, odnosno osobe ovlaštene za zastupanje i voditelja programa/projekta ne vodi kazneni postupak i nije pravomoćno osuđen za prekršaje ili kaznena djela definirana Uredbom;</w:t>
      </w:r>
    </w:p>
    <w:p w14:paraId="0FCE6F51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ima zadovoljavajuće organizacijske kapacitete i ljudske resurse za provedbu programa ili projekta;</w:t>
      </w:r>
    </w:p>
    <w:p w14:paraId="7D913570" w14:textId="77777777" w:rsidR="00143A20" w:rsidRPr="00FB39AF" w:rsidRDefault="00143A20" w:rsidP="00143A20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9AF">
        <w:rPr>
          <w:rFonts w:asciiTheme="majorHAnsi" w:hAnsiTheme="majorHAnsi" w:cstheme="majorHAnsi"/>
          <w:sz w:val="24"/>
          <w:szCs w:val="24"/>
        </w:rPr>
        <w:t>ima utvrđen način javnog objavljivanja programskog i financijskog izvješća o radu  (mrežne stranice ili drugi prikladan način).</w:t>
      </w:r>
    </w:p>
    <w:p w14:paraId="46BC00AC" w14:textId="77777777" w:rsidR="00143A20" w:rsidRPr="00FB39AF" w:rsidRDefault="00143A20" w:rsidP="00143A20">
      <w:pPr>
        <w:shd w:val="clear" w:color="auto" w:fill="FFFFFF"/>
        <w:ind w:firstLine="60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14:paraId="3572B168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6.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Upute za prijavitelje</w:t>
      </w:r>
    </w:p>
    <w:p w14:paraId="0C0CC457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60D5041C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Sastavni dio ovog Javnog poziva i njegov neizostavni dio čine Upute za prijavitelje kojima se detaljno utvrđuju:</w:t>
      </w:r>
    </w:p>
    <w:p w14:paraId="670BA373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ciljevi javnog poziva; </w:t>
      </w:r>
    </w:p>
    <w:p w14:paraId="448A6797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>visina osiguranih sredstava, najniži i najviši iznos koji se može dodijeliti i okvirni broj prijava;</w:t>
      </w:r>
    </w:p>
    <w:p w14:paraId="0CB4EC84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>tko može podnijeti prijavu na javni poziv, </w:t>
      </w:r>
    </w:p>
    <w:p w14:paraId="13E24392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>detaljni uvjeti za ostvarivanje prava na potporu za projekt;</w:t>
      </w:r>
    </w:p>
    <w:p w14:paraId="6A46F3AE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>dokumentacija koja se obavezno mora priložiti prijavi; </w:t>
      </w:r>
    </w:p>
    <w:p w14:paraId="3EFF4A87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>odredbe o prihvatljivim aktivnostima i troškovima; </w:t>
      </w:r>
    </w:p>
    <w:p w14:paraId="62DB0198" w14:textId="77777777" w:rsidR="00143A20" w:rsidRPr="00FB39AF" w:rsidRDefault="00143A20" w:rsidP="00143A20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B39AF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posebne obveze za prijavitelje  i dr. </w:t>
      </w:r>
    </w:p>
    <w:p w14:paraId="06D91B49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51F864AF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7.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Rok  za podnošenje prijave na javni poziv</w:t>
      </w:r>
      <w:r w:rsidRPr="00FB39AF">
        <w:rPr>
          <w:rFonts w:asciiTheme="majorHAnsi" w:hAnsiTheme="majorHAnsi" w:cstheme="majorHAnsi"/>
          <w:lang w:val="hr-HR"/>
        </w:rPr>
        <w:br/>
        <w:t> </w:t>
      </w:r>
    </w:p>
    <w:p w14:paraId="413B6B03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Rok za podnošenje prijave programa/projekata je 30 dana od dana objave ovog Javnog poziva na mrežnim stranicama Grada Novske - www.novska.hr. </w:t>
      </w:r>
    </w:p>
    <w:p w14:paraId="57CE1A67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FB39AF">
        <w:rPr>
          <w:rFonts w:asciiTheme="majorHAnsi" w:hAnsiTheme="majorHAnsi" w:cstheme="majorHAnsi"/>
          <w:color w:val="555555"/>
          <w:lang w:val="hr-HR"/>
        </w:rPr>
        <w:t> </w:t>
      </w:r>
    </w:p>
    <w:p w14:paraId="18D7C3F4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>8.</w:t>
      </w:r>
      <w:r w:rsidRPr="00FB39AF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/>
          <w:bCs/>
          <w:lang w:val="hr-HR"/>
        </w:rPr>
        <w:t>Način dostave prijave na javni poziv i adresa za dostavu prijave</w:t>
      </w:r>
      <w:r w:rsidRPr="00FB39AF">
        <w:rPr>
          <w:rFonts w:asciiTheme="majorHAnsi" w:hAnsiTheme="majorHAnsi" w:cstheme="majorHAnsi"/>
          <w:lang w:val="hr-HR"/>
        </w:rPr>
        <w:br/>
        <w:t> </w:t>
      </w:r>
    </w:p>
    <w:p w14:paraId="288515A6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Prijave projekata  dostavljaju se isključivo na propisanim obrascima koji su zajedno s Uputama za prijavitelje dostupni na mrežnim stranicama Grada Novske - www.novska.hr te uz prilaganje svih priloga koji su  navedeni u Uputama za prijavitelje.</w:t>
      </w:r>
    </w:p>
    <w:p w14:paraId="149C4904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14:paraId="4AA9CB69" w14:textId="77777777" w:rsidR="00143A20" w:rsidRPr="00FB39AF" w:rsidRDefault="00143A20" w:rsidP="00143A20">
      <w:pPr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Prijave na javni poziv dostavljaju se:</w:t>
      </w:r>
    </w:p>
    <w:p w14:paraId="6EED5462" w14:textId="77777777" w:rsidR="00143A20" w:rsidRPr="00FB39AF" w:rsidRDefault="00143A20" w:rsidP="00143A20">
      <w:pPr>
        <w:jc w:val="both"/>
        <w:rPr>
          <w:rFonts w:asciiTheme="majorHAnsi" w:hAnsiTheme="majorHAnsi" w:cstheme="majorHAnsi"/>
          <w:u w:val="single"/>
          <w:lang w:val="hr-HR"/>
        </w:rPr>
      </w:pPr>
      <w:r w:rsidRPr="00FB39AF">
        <w:rPr>
          <w:rFonts w:asciiTheme="majorHAnsi" w:hAnsiTheme="majorHAnsi" w:cstheme="majorHAnsi"/>
          <w:u w:val="single"/>
          <w:lang w:val="hr-HR"/>
        </w:rPr>
        <w:t>a) u zatvorenoj omotnici, a na omotnici treba obavezno naznačiti:</w:t>
      </w:r>
    </w:p>
    <w:p w14:paraId="21CB1A41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14:paraId="07BB03C3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dr w:val="none" w:sz="0" w:space="0" w:color="auto" w:frame="1"/>
          <w:lang w:val="hr-HR"/>
        </w:rPr>
        <w:t xml:space="preserve">1.  </w:t>
      </w:r>
      <w:r w:rsidRPr="00FB39AF">
        <w:rPr>
          <w:rFonts w:asciiTheme="majorHAnsi" w:hAnsiTheme="majorHAnsi" w:cstheme="majorHAnsi"/>
          <w:lang w:val="hr-HR"/>
        </w:rPr>
        <w:t>Naziv i adresu prijavitelja i </w:t>
      </w:r>
    </w:p>
    <w:p w14:paraId="2C8C02A5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2.</w:t>
      </w:r>
      <w:r w:rsidRPr="00FB39AF">
        <w:rPr>
          <w:rFonts w:asciiTheme="majorHAnsi" w:hAnsiTheme="majorHAnsi" w:cstheme="majorHAnsi"/>
          <w:bdr w:val="none" w:sz="0" w:space="0" w:color="auto" w:frame="1"/>
          <w:lang w:val="hr-HR"/>
        </w:rPr>
        <w:t xml:space="preserve">  </w:t>
      </w:r>
      <w:r w:rsidRPr="00FB39AF">
        <w:rPr>
          <w:rFonts w:asciiTheme="majorHAnsi" w:hAnsiTheme="majorHAnsi" w:cstheme="majorHAnsi"/>
          <w:lang w:val="hr-HR"/>
        </w:rPr>
        <w:t>Naznaku  - „PRIJAVA  NA JAVNI POZIV - PROJEKTI VJERSKIH ZAJEDNICA– NE OTVARATI!“</w:t>
      </w:r>
    </w:p>
    <w:p w14:paraId="124E2D44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14:paraId="5C2B3B74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Prijave se mogu dostaviti poštom ili osobno u pisarnicu Grada Novske na sljedeću  adresu: </w:t>
      </w:r>
    </w:p>
    <w:p w14:paraId="0194C25D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GRAD NOVSKA</w:t>
      </w:r>
    </w:p>
    <w:p w14:paraId="42F10882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TRG DR. FRANJE TUĐMANA 2</w:t>
      </w:r>
    </w:p>
    <w:p w14:paraId="33E028D6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44330 NOVSKA</w:t>
      </w:r>
    </w:p>
    <w:p w14:paraId="398B753B" w14:textId="77777777" w:rsidR="00143A20" w:rsidRPr="00FB39AF" w:rsidRDefault="00143A20" w:rsidP="00143A20">
      <w:pPr>
        <w:jc w:val="center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ILI</w:t>
      </w:r>
    </w:p>
    <w:p w14:paraId="361D29F5" w14:textId="77777777" w:rsidR="00143A20" w:rsidRPr="00FB39AF" w:rsidRDefault="00143A20" w:rsidP="00143A20">
      <w:pPr>
        <w:ind w:left="709"/>
        <w:jc w:val="center"/>
        <w:rPr>
          <w:rFonts w:asciiTheme="majorHAnsi" w:hAnsiTheme="majorHAnsi" w:cstheme="majorHAnsi"/>
          <w:lang w:val="hr-HR"/>
        </w:rPr>
      </w:pPr>
    </w:p>
    <w:p w14:paraId="17DF6776" w14:textId="77777777" w:rsidR="00143A20" w:rsidRPr="00FB39AF" w:rsidRDefault="00143A20" w:rsidP="00143A20">
      <w:pPr>
        <w:jc w:val="both"/>
        <w:outlineLvl w:val="0"/>
        <w:rPr>
          <w:rFonts w:asciiTheme="majorHAnsi" w:hAnsiTheme="majorHAnsi" w:cstheme="majorHAnsi"/>
          <w:u w:val="single"/>
          <w:lang w:val="hr-HR"/>
        </w:rPr>
      </w:pPr>
      <w:r w:rsidRPr="00FB39AF">
        <w:rPr>
          <w:rFonts w:asciiTheme="majorHAnsi" w:hAnsiTheme="majorHAnsi" w:cstheme="majorHAnsi"/>
          <w:u w:val="single"/>
          <w:lang w:val="hr-HR"/>
        </w:rPr>
        <w:t xml:space="preserve">b) u elektroničkom obliku na e-mail </w:t>
      </w:r>
      <w:hyperlink r:id="rId7" w:history="1">
        <w:r w:rsidRPr="00FB39AF">
          <w:rPr>
            <w:rStyle w:val="Hiperveza"/>
            <w:rFonts w:asciiTheme="majorHAnsi" w:hAnsiTheme="majorHAnsi" w:cstheme="majorHAnsi"/>
            <w:lang w:val="hr-HR"/>
          </w:rPr>
          <w:t>karolina.simicic@novska.hr</w:t>
        </w:r>
      </w:hyperlink>
      <w:r w:rsidRPr="00FB39AF">
        <w:rPr>
          <w:rFonts w:asciiTheme="majorHAnsi" w:hAnsiTheme="majorHAnsi" w:cstheme="majorHAnsi"/>
          <w:u w:val="single"/>
          <w:lang w:val="hr-HR"/>
        </w:rPr>
        <w:t xml:space="preserve"> , u naslovu poruke obvezno naznačiti Prijava na javni poziv-projekti vjerskih zajednica, a u tekstu poruke naznačiti:</w:t>
      </w:r>
    </w:p>
    <w:p w14:paraId="7090C9F8" w14:textId="77777777" w:rsidR="00143A20" w:rsidRPr="00FB39AF" w:rsidRDefault="00143A20" w:rsidP="00143A20">
      <w:pPr>
        <w:spacing w:before="100"/>
        <w:jc w:val="both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 xml:space="preserve">1. Naziv i adresu prijavitelja i </w:t>
      </w:r>
    </w:p>
    <w:p w14:paraId="7DA12075" w14:textId="77777777" w:rsidR="00143A20" w:rsidRPr="00FB39AF" w:rsidRDefault="00143A20" w:rsidP="00143A20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  <w:lang w:val="hr-HR"/>
        </w:rPr>
      </w:pPr>
      <w:r w:rsidRPr="00FB39AF">
        <w:rPr>
          <w:rFonts w:asciiTheme="majorHAnsi" w:hAnsiTheme="majorHAnsi" w:cstheme="majorHAnsi"/>
          <w:color w:val="000000" w:themeColor="text1"/>
          <w:lang w:val="hr-HR"/>
        </w:rPr>
        <w:t>2. Naznaku  - „PRIJAVA  NA JAVNI POZIV- PROJEKTI VJERSKIH ZAJEDNICA“.</w:t>
      </w:r>
    </w:p>
    <w:p w14:paraId="296721F7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bCs/>
          <w:lang w:val="hr-HR"/>
        </w:rPr>
      </w:pPr>
    </w:p>
    <w:p w14:paraId="748EC523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Cs/>
          <w:lang w:val="hr-HR"/>
        </w:rPr>
        <w:t>9.</w:t>
      </w:r>
      <w:r w:rsidRPr="00FB39AF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Cs/>
          <w:lang w:val="hr-HR"/>
        </w:rPr>
        <w:t>Razmatrat će se samo projekti koji su pravodobno prijavljeni te koji u cijelosti udovoljavaju  propisanim uvjetima  Javnog poziva.</w:t>
      </w:r>
    </w:p>
    <w:p w14:paraId="242DC9B3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 </w:t>
      </w:r>
    </w:p>
    <w:p w14:paraId="0B9FA6C8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bCs/>
          <w:lang w:val="hr-HR"/>
        </w:rPr>
        <w:t>10.</w:t>
      </w:r>
      <w:r w:rsidRPr="00FB39AF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FB39AF">
        <w:rPr>
          <w:rFonts w:asciiTheme="majorHAnsi" w:hAnsiTheme="majorHAnsi" w:cstheme="majorHAnsi"/>
          <w:bCs/>
          <w:lang w:val="hr-HR"/>
        </w:rPr>
        <w:t>Dodatne informacije i upute za podnošenje prijava po ovom Javnom pozivu mogu se zatražiti  elektronskom poštom najkasnije 5 dana prije isteka roka za dostavu prijava na adresu: </w:t>
      </w:r>
      <w:r w:rsidRPr="00FB39AF">
        <w:rPr>
          <w:rFonts w:asciiTheme="majorHAnsi" w:hAnsiTheme="majorHAnsi" w:cstheme="majorHAnsi"/>
          <w:lang w:val="hr-HR"/>
        </w:rPr>
        <w:t xml:space="preserve">sonja.marohnichorvat@novska.hr  ili karolina.simicic@novska.hr. ili na broj telefona 691 519. </w:t>
      </w:r>
    </w:p>
    <w:p w14:paraId="06CDF677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FB39AF">
        <w:rPr>
          <w:rFonts w:asciiTheme="majorHAnsi" w:hAnsiTheme="majorHAnsi" w:cstheme="majorHAnsi"/>
          <w:lang w:val="hr-HR"/>
        </w:rPr>
        <w:t>Grad Novska  nije obvezan davati odgovore ili pojašnjenja na pitanja pristigla nakon navedenog roka. </w:t>
      </w:r>
    </w:p>
    <w:p w14:paraId="2674E25D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FB39AF">
        <w:rPr>
          <w:rFonts w:asciiTheme="majorHAnsi" w:hAnsiTheme="majorHAnsi" w:cstheme="majorHAnsi"/>
          <w:color w:val="555555"/>
          <w:lang w:val="hr-HR"/>
        </w:rPr>
        <w:t> </w:t>
      </w:r>
    </w:p>
    <w:p w14:paraId="6D1CC6ED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FB39AF">
        <w:rPr>
          <w:rFonts w:asciiTheme="majorHAnsi" w:hAnsiTheme="majorHAnsi" w:cstheme="majorHAnsi"/>
          <w:color w:val="555555"/>
          <w:lang w:val="hr-HR"/>
        </w:rPr>
        <w:t> </w:t>
      </w:r>
    </w:p>
    <w:p w14:paraId="04085455" w14:textId="77777777" w:rsidR="00143A20" w:rsidRPr="00FB39AF" w:rsidRDefault="00143A20" w:rsidP="00143A20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FB39AF">
        <w:rPr>
          <w:rFonts w:asciiTheme="majorHAnsi" w:hAnsiTheme="majorHAnsi" w:cstheme="majorHAnsi"/>
          <w:color w:val="555555"/>
          <w:lang w:val="hr-HR"/>
        </w:rPr>
        <w:t> </w:t>
      </w:r>
    </w:p>
    <w:p w14:paraId="4E97F973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GRADONAČELNICA</w:t>
      </w:r>
    </w:p>
    <w:p w14:paraId="37498FF0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14:paraId="1C23B7E4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14:paraId="2152672B" w14:textId="77777777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</w:p>
    <w:p w14:paraId="714C9F14" w14:textId="59C52B19" w:rsidR="00143A20" w:rsidRPr="00FB39AF" w:rsidRDefault="00143A20" w:rsidP="00143A20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FB39AF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  Marija </w:t>
      </w:r>
      <w:proofErr w:type="spellStart"/>
      <w:r w:rsidRPr="00FB39AF">
        <w:rPr>
          <w:rFonts w:asciiTheme="majorHAnsi" w:hAnsiTheme="majorHAnsi" w:cstheme="majorHAnsi"/>
          <w:b/>
          <w:bCs/>
          <w:lang w:val="hr-HR"/>
        </w:rPr>
        <w:t>Kušmiš</w:t>
      </w:r>
      <w:proofErr w:type="spellEnd"/>
      <w:r w:rsidRPr="00FB39AF">
        <w:rPr>
          <w:rFonts w:asciiTheme="majorHAnsi" w:hAnsiTheme="majorHAnsi" w:cstheme="majorHAnsi"/>
          <w:b/>
          <w:bCs/>
          <w:lang w:val="hr-HR"/>
        </w:rPr>
        <w:t>, mag.</w:t>
      </w:r>
      <w:proofErr w:type="spellStart"/>
      <w:r w:rsidRPr="00FB39AF">
        <w:rPr>
          <w:rFonts w:asciiTheme="majorHAnsi" w:hAnsiTheme="majorHAnsi" w:cstheme="majorHAnsi"/>
          <w:b/>
          <w:bCs/>
          <w:lang w:val="hr-HR"/>
        </w:rPr>
        <w:t>oec</w:t>
      </w:r>
      <w:proofErr w:type="spellEnd"/>
      <w:r w:rsidRPr="00FB39AF">
        <w:rPr>
          <w:rFonts w:asciiTheme="majorHAnsi" w:hAnsiTheme="majorHAnsi" w:cstheme="majorHAnsi"/>
          <w:b/>
          <w:bCs/>
          <w:lang w:val="hr-HR"/>
        </w:rPr>
        <w:t>.</w:t>
      </w:r>
      <w:r w:rsidR="00EB2E00">
        <w:rPr>
          <w:rFonts w:asciiTheme="majorHAnsi" w:hAnsiTheme="majorHAnsi" w:cstheme="majorHAnsi"/>
          <w:b/>
          <w:bCs/>
          <w:lang w:val="hr-HR"/>
        </w:rPr>
        <w:t>,v.r.</w:t>
      </w:r>
    </w:p>
    <w:p w14:paraId="237FC6E4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77FDDFC8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617EFC62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5FA517D6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5B905D95" w14:textId="77777777" w:rsidR="00143A20" w:rsidRPr="00FB39AF" w:rsidRDefault="00143A20" w:rsidP="00143A20">
      <w:pPr>
        <w:rPr>
          <w:rFonts w:asciiTheme="majorHAnsi" w:hAnsiTheme="majorHAnsi" w:cstheme="majorHAnsi"/>
          <w:lang w:val="hr-HR"/>
        </w:rPr>
      </w:pPr>
    </w:p>
    <w:p w14:paraId="132A7B2B" w14:textId="77777777" w:rsidR="00A72E08" w:rsidRPr="00FB39AF" w:rsidRDefault="00A72E08">
      <w:pPr>
        <w:rPr>
          <w:rFonts w:asciiTheme="majorHAnsi" w:hAnsiTheme="majorHAnsi" w:cstheme="majorHAnsi"/>
          <w:lang w:val="hr-HR"/>
        </w:rPr>
      </w:pPr>
    </w:p>
    <w:sectPr w:rsidR="00A72E08" w:rsidRPr="00FB39AF" w:rsidSect="0028344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BB57" w14:textId="77777777" w:rsidR="00E709F5" w:rsidRDefault="00E709F5" w:rsidP="00617D31">
      <w:r>
        <w:separator/>
      </w:r>
    </w:p>
  </w:endnote>
  <w:endnote w:type="continuationSeparator" w:id="0">
    <w:p w14:paraId="5EBA8A1E" w14:textId="77777777" w:rsidR="00E709F5" w:rsidRDefault="00E709F5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501A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4D983560" wp14:editId="634481AF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90B1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295C42EC" wp14:editId="538028A8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06CC" w14:textId="77777777" w:rsidR="00E709F5" w:rsidRDefault="00E709F5" w:rsidP="00617D31">
      <w:r>
        <w:separator/>
      </w:r>
    </w:p>
  </w:footnote>
  <w:footnote w:type="continuationSeparator" w:id="0">
    <w:p w14:paraId="395AA027" w14:textId="77777777" w:rsidR="00E709F5" w:rsidRDefault="00E709F5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C668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5630004C" wp14:editId="0A8848C4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418"/>
    <w:multiLevelType w:val="hybridMultilevel"/>
    <w:tmpl w:val="27741916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F0F"/>
    <w:multiLevelType w:val="hybridMultilevel"/>
    <w:tmpl w:val="7F7646E8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94739">
    <w:abstractNumId w:val="1"/>
  </w:num>
  <w:num w:numId="2" w16cid:durableId="195385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143A20"/>
    <w:rsid w:val="0028344C"/>
    <w:rsid w:val="00331602"/>
    <w:rsid w:val="003E7DE5"/>
    <w:rsid w:val="004F2546"/>
    <w:rsid w:val="0056111D"/>
    <w:rsid w:val="005F7030"/>
    <w:rsid w:val="00617D31"/>
    <w:rsid w:val="006C3B5F"/>
    <w:rsid w:val="007461B1"/>
    <w:rsid w:val="00854EDE"/>
    <w:rsid w:val="008A0852"/>
    <w:rsid w:val="00A72E08"/>
    <w:rsid w:val="00BA663B"/>
    <w:rsid w:val="00DA2585"/>
    <w:rsid w:val="00E709F5"/>
    <w:rsid w:val="00EB2E00"/>
    <w:rsid w:val="00FB39A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6C74E"/>
  <w15:docId w15:val="{2951C035-CA03-41F4-A2F9-7E38499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43A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143A20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14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simicic@novs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5</cp:revision>
  <cp:lastPrinted>2019-12-03T10:40:00Z</cp:lastPrinted>
  <dcterms:created xsi:type="dcterms:W3CDTF">2022-10-12T11:12:00Z</dcterms:created>
  <dcterms:modified xsi:type="dcterms:W3CDTF">2022-10-12T11:34:00Z</dcterms:modified>
</cp:coreProperties>
</file>