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374" w14:textId="77777777"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14:paraId="73BCADBD" w14:textId="77777777" w:rsidR="00AA61D5" w:rsidRPr="00932569" w:rsidRDefault="00AA61D5" w:rsidP="00AA61D5">
      <w:pPr>
        <w:shd w:val="clear" w:color="auto" w:fill="FFFFFF"/>
        <w:ind w:right="107"/>
        <w:jc w:val="center"/>
        <w:rPr>
          <w:rFonts w:cstheme="minorHAnsi"/>
          <w:b/>
        </w:rPr>
      </w:pPr>
      <w:bookmarkStart w:id="0" w:name="_Hlk126144633"/>
      <w:r w:rsidRPr="00932569">
        <w:rPr>
          <w:rFonts w:cstheme="minorHAnsi"/>
          <w:b/>
        </w:rPr>
        <w:t xml:space="preserve">Javni poziv za </w:t>
      </w:r>
      <w:r>
        <w:rPr>
          <w:rFonts w:cstheme="minorHAnsi"/>
          <w:b/>
        </w:rPr>
        <w:t>predlaganje programa i projekata za zadovoljenje</w:t>
      </w:r>
      <w:r w:rsidRPr="00932569">
        <w:rPr>
          <w:rFonts w:cstheme="minorHAnsi"/>
          <w:b/>
        </w:rPr>
        <w:t xml:space="preserve"> javnih potreba u kulturi koje će na području Grada Novske provoditi udruge u 2023. godini </w:t>
      </w:r>
    </w:p>
    <w:bookmarkEnd w:id="0"/>
    <w:p w14:paraId="6246246F" w14:textId="644F364E" w:rsidR="002A5599" w:rsidRPr="00E279FA" w:rsidRDefault="002A5599" w:rsidP="002A5599">
      <w:pPr>
        <w:spacing w:after="0" w:line="256" w:lineRule="auto"/>
        <w:rPr>
          <w:rFonts w:cstheme="minorHAnsi"/>
        </w:rPr>
      </w:pPr>
    </w:p>
    <w:p w14:paraId="37F09569" w14:textId="77777777"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A0A3E1" w14:textId="77777777"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64BBB432" w14:textId="1CCBFBA6" w:rsidR="004770E4" w:rsidRPr="00011F1B" w:rsidRDefault="00011F1B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011F1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Iznosi u eurima</w:t>
      </w:r>
    </w:p>
    <w:p w14:paraId="0FFCCA9E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FF5CAD0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43728F57" w14:textId="77777777"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CF1C72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02723F79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14:paraId="0163469A" w14:textId="77777777" w:rsidTr="00E54E51">
        <w:tc>
          <w:tcPr>
            <w:tcW w:w="817" w:type="dxa"/>
            <w:shd w:val="clear" w:color="auto" w:fill="C6D9F1" w:themeFill="text2" w:themeFillTint="33"/>
          </w:tcPr>
          <w:p w14:paraId="73F9B4AF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D959277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E20B791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482F3BCC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715E058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D4C64A2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6BDA4CB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467E905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14:paraId="4FBCF05C" w14:textId="77777777" w:rsidTr="00E54E51">
        <w:tc>
          <w:tcPr>
            <w:tcW w:w="817" w:type="dxa"/>
            <w:shd w:val="clear" w:color="auto" w:fill="C6D9F1" w:themeFill="text2" w:themeFillTint="33"/>
          </w:tcPr>
          <w:p w14:paraId="589836F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62829F31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821F5D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9E1072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8DD53E4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4DE8260C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E087A7E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6500F57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8692EBB" w14:textId="77777777"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632A9A2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A25C54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14:paraId="2593380C" w14:textId="77777777" w:rsidTr="009728DA">
        <w:tc>
          <w:tcPr>
            <w:tcW w:w="817" w:type="dxa"/>
          </w:tcPr>
          <w:p w14:paraId="1E5DDE3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12223022" w14:textId="77777777"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449D478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CD7183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4889145" w14:textId="77777777"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39E65F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647B057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44CDAC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5DFCDD70" w14:textId="77777777" w:rsidTr="00E54E51">
        <w:tc>
          <w:tcPr>
            <w:tcW w:w="817" w:type="dxa"/>
          </w:tcPr>
          <w:p w14:paraId="1BD9E1E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10BB2D16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77BD6F3E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619DF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0F55A0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8AB35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70E64C5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E3CCFC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76DFC7DC" w14:textId="77777777" w:rsidTr="00E54E51">
        <w:tc>
          <w:tcPr>
            <w:tcW w:w="817" w:type="dxa"/>
          </w:tcPr>
          <w:p w14:paraId="48C7F61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A38B97B" w14:textId="77777777"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</w:t>
            </w:r>
            <w:r w:rsidRPr="00E279FA">
              <w:rPr>
                <w:rFonts w:cstheme="minorHAnsi"/>
                <w:sz w:val="24"/>
                <w:szCs w:val="24"/>
              </w:rPr>
              <w:lastRenderedPageBreak/>
              <w:t xml:space="preserve">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2D30777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76379D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E4587F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C7CFEC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2478E48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E2A4682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6C626086" w14:textId="77777777" w:rsidTr="00E54E51">
        <w:tc>
          <w:tcPr>
            <w:tcW w:w="817" w:type="dxa"/>
          </w:tcPr>
          <w:p w14:paraId="02032C9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4ED1BB60" w14:textId="77777777"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14:paraId="5F0E1FA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BE128F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EDDA75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E299F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395BF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D8903C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4C62048F" w14:textId="77777777" w:rsidTr="00E54E51">
        <w:tc>
          <w:tcPr>
            <w:tcW w:w="817" w:type="dxa"/>
          </w:tcPr>
          <w:p w14:paraId="151DEB38" w14:textId="77777777"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7D5849B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154D102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871FDA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1C4302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F439A0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F79443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3A5F2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2BEEE38A" w14:textId="77777777" w:rsidTr="00E54E51">
        <w:tc>
          <w:tcPr>
            <w:tcW w:w="817" w:type="dxa"/>
          </w:tcPr>
          <w:p w14:paraId="6755B92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AD6A94" w14:textId="77777777"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3DDEA64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19EBF73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22372B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F4014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FE2399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4C746A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A765B86" w14:textId="77777777" w:rsidTr="00E54E51">
        <w:tc>
          <w:tcPr>
            <w:tcW w:w="817" w:type="dxa"/>
          </w:tcPr>
          <w:p w14:paraId="069C01A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29F8E37A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C3B777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06205C4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83F044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A5462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281444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24FFC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582EFCF1" w14:textId="77777777" w:rsidTr="00E54E51">
        <w:tc>
          <w:tcPr>
            <w:tcW w:w="817" w:type="dxa"/>
          </w:tcPr>
          <w:p w14:paraId="39A20DD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8FA4CCC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5560F77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02636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AAC31B8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FC4EB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657BE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4F45A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693617C" w14:textId="77777777" w:rsidTr="00E54E51">
        <w:tc>
          <w:tcPr>
            <w:tcW w:w="817" w:type="dxa"/>
          </w:tcPr>
          <w:p w14:paraId="1DAA8005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30FE0AD2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1CF1ED50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829D36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A0F3B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B345C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89560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B76B1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5842A539" w14:textId="77777777" w:rsidTr="009728DA">
        <w:tc>
          <w:tcPr>
            <w:tcW w:w="817" w:type="dxa"/>
          </w:tcPr>
          <w:p w14:paraId="0F0FCB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6BEDBF69" w14:textId="77777777"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14:paraId="1AD50B7E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A26AD6C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8D8017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BD2E8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1AF24B8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72096B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158B3B34" w14:textId="77777777" w:rsidTr="00E54E51">
        <w:tc>
          <w:tcPr>
            <w:tcW w:w="817" w:type="dxa"/>
          </w:tcPr>
          <w:p w14:paraId="0FC96522" w14:textId="77777777"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3C3992A2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07BB1D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0567183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4D76BE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9D1542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E96433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59CA5A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67E77546" w14:textId="77777777" w:rsidTr="00E54E51">
        <w:tc>
          <w:tcPr>
            <w:tcW w:w="817" w:type="dxa"/>
          </w:tcPr>
          <w:p w14:paraId="196AFD67" w14:textId="77777777"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8882525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14:paraId="5A05D64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CFA59D4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B54F36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50AAB0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4F377B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1035A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697A7132" w14:textId="77777777" w:rsidTr="00E54E51">
        <w:tc>
          <w:tcPr>
            <w:tcW w:w="817" w:type="dxa"/>
          </w:tcPr>
          <w:p w14:paraId="358AF963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2F8E2794" w14:textId="77777777"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14:paraId="7B911FB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97AD693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8867B47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341D4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53CF0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63A667B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22247D5B" w14:textId="77777777" w:rsidTr="00E54E51">
        <w:tc>
          <w:tcPr>
            <w:tcW w:w="817" w:type="dxa"/>
          </w:tcPr>
          <w:p w14:paraId="19557650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7EA8AB28" w14:textId="77777777"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14:paraId="27BB2467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1705B7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181C0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8B9251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C79190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C1CEBA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69C28492" w14:textId="77777777" w:rsidTr="00E54E51">
        <w:tc>
          <w:tcPr>
            <w:tcW w:w="817" w:type="dxa"/>
          </w:tcPr>
          <w:p w14:paraId="6CE9BFF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76FBAA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14:paraId="15A18F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215E27D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9ED8C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EE745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F26D6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5CA213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9C1CDA0" w14:textId="77777777" w:rsidTr="00E54E51">
        <w:tc>
          <w:tcPr>
            <w:tcW w:w="817" w:type="dxa"/>
          </w:tcPr>
          <w:p w14:paraId="6664D4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45443DF9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14:paraId="660A4535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30DF49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96D4C1A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D55F7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A7BA5F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8A5BFF4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F014AAF" w14:textId="77777777" w:rsidTr="00E54E51">
        <w:tc>
          <w:tcPr>
            <w:tcW w:w="817" w:type="dxa"/>
          </w:tcPr>
          <w:p w14:paraId="1AFA7919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14:paraId="1604853B" w14:textId="77777777"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677F76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35B3BD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1409B0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C4899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DE575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C9926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078C53C3" w14:textId="77777777" w:rsidTr="00E54E51">
        <w:tc>
          <w:tcPr>
            <w:tcW w:w="817" w:type="dxa"/>
            <w:shd w:val="clear" w:color="auto" w:fill="C6D9F1" w:themeFill="text2" w:themeFillTint="33"/>
          </w:tcPr>
          <w:p w14:paraId="7F9B054B" w14:textId="77777777"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92719C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C14301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D850179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2965E31" w14:textId="77777777"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DA85278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D70A92C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616E643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D7614E4" w14:textId="77777777" w:rsidR="00F92E60" w:rsidRPr="00E279FA" w:rsidRDefault="00F92E60" w:rsidP="00F92E60">
      <w:pPr>
        <w:rPr>
          <w:rFonts w:cstheme="minorHAnsi"/>
          <w:sz w:val="24"/>
          <w:szCs w:val="24"/>
        </w:rPr>
      </w:pPr>
    </w:p>
    <w:p w14:paraId="260C3962" w14:textId="77777777"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14:paraId="3E02342D" w14:textId="77777777"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14:paraId="75987870" w14:textId="77777777"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14:paraId="75515593" w14:textId="77777777"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4C4CD007" w14:textId="77777777"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14:paraId="39D57E7A" w14:textId="6214078C"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 xml:space="preserve">obavezno izvršiti uvid </w:t>
      </w:r>
      <w:r w:rsidRPr="00E279FA">
        <w:rPr>
          <w:rFonts w:cstheme="minorHAnsi"/>
          <w:sz w:val="24"/>
          <w:szCs w:val="24"/>
        </w:rPr>
        <w:t>Uput</w:t>
      </w:r>
      <w:r w:rsidR="00547B4D">
        <w:rPr>
          <w:rFonts w:cstheme="minorHAnsi"/>
          <w:sz w:val="24"/>
          <w:szCs w:val="24"/>
        </w:rPr>
        <w:t>e</w:t>
      </w:r>
      <w:r w:rsidRPr="00E279FA">
        <w:rPr>
          <w:rFonts w:cstheme="minorHAnsi"/>
          <w:sz w:val="24"/>
          <w:szCs w:val="24"/>
        </w:rPr>
        <w:t xml:space="preserve"> za prijavitelje – Prihvatljivi troškovi koji se mogu financirati ovim Javnim pozivom</w:t>
      </w:r>
    </w:p>
    <w:p w14:paraId="4E61D14E" w14:textId="77777777"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19A78603" w14:textId="77777777"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U Novskoj, __________________</w:t>
      </w:r>
    </w:p>
    <w:p w14:paraId="4ACCF16A" w14:textId="77777777"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14:paraId="33563E8F" w14:textId="77777777"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14:paraId="0EAABFA1" w14:textId="77777777"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14:paraId="4786487F" w14:textId="77777777"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14:paraId="05981525" w14:textId="77777777"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E279FA">
        <w:rPr>
          <w:rFonts w:cstheme="minorHAnsi"/>
          <w:b/>
          <w:sz w:val="20"/>
          <w:szCs w:val="20"/>
        </w:rPr>
        <w:t>M.P.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251E" w14:textId="77777777" w:rsidR="00BC11B7" w:rsidRDefault="00BC11B7" w:rsidP="003C037A">
      <w:pPr>
        <w:spacing w:after="0" w:line="240" w:lineRule="auto"/>
      </w:pPr>
      <w:r>
        <w:separator/>
      </w:r>
    </w:p>
  </w:endnote>
  <w:endnote w:type="continuationSeparator" w:id="0">
    <w:p w14:paraId="3AED88CD" w14:textId="77777777" w:rsidR="00BC11B7" w:rsidRDefault="00BC11B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122E" w14:textId="77777777" w:rsidR="00BC11B7" w:rsidRDefault="00BC11B7" w:rsidP="003C037A">
      <w:pPr>
        <w:spacing w:after="0" w:line="240" w:lineRule="auto"/>
      </w:pPr>
      <w:r>
        <w:separator/>
      </w:r>
    </w:p>
  </w:footnote>
  <w:footnote w:type="continuationSeparator" w:id="0">
    <w:p w14:paraId="7B6E9F7E" w14:textId="77777777" w:rsidR="00BC11B7" w:rsidRDefault="00BC11B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9E990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21E50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918">
    <w:abstractNumId w:val="1"/>
  </w:num>
  <w:num w:numId="2" w16cid:durableId="3003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1F1B"/>
    <w:rsid w:val="00013933"/>
    <w:rsid w:val="00017392"/>
    <w:rsid w:val="00047DD8"/>
    <w:rsid w:val="0006373D"/>
    <w:rsid w:val="00073B77"/>
    <w:rsid w:val="000753B1"/>
    <w:rsid w:val="00083D2B"/>
    <w:rsid w:val="00087CA4"/>
    <w:rsid w:val="000B6555"/>
    <w:rsid w:val="000D0BE8"/>
    <w:rsid w:val="000E3DCC"/>
    <w:rsid w:val="00110387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212DA"/>
    <w:rsid w:val="00386B67"/>
    <w:rsid w:val="003C037A"/>
    <w:rsid w:val="004770E4"/>
    <w:rsid w:val="004A44E0"/>
    <w:rsid w:val="004A7D45"/>
    <w:rsid w:val="004B2F91"/>
    <w:rsid w:val="004B50EA"/>
    <w:rsid w:val="004D5B09"/>
    <w:rsid w:val="004E09C7"/>
    <w:rsid w:val="004E68AB"/>
    <w:rsid w:val="004F6586"/>
    <w:rsid w:val="00533D5F"/>
    <w:rsid w:val="00547B4D"/>
    <w:rsid w:val="005A2CB3"/>
    <w:rsid w:val="005B17B6"/>
    <w:rsid w:val="005C4B21"/>
    <w:rsid w:val="005E489F"/>
    <w:rsid w:val="005E6F02"/>
    <w:rsid w:val="00661E71"/>
    <w:rsid w:val="006A14CB"/>
    <w:rsid w:val="006A320D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7D246C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A61D5"/>
    <w:rsid w:val="00AC66EB"/>
    <w:rsid w:val="00AD2BDF"/>
    <w:rsid w:val="00AD7680"/>
    <w:rsid w:val="00AE35F8"/>
    <w:rsid w:val="00AE549E"/>
    <w:rsid w:val="00B228A1"/>
    <w:rsid w:val="00B22E12"/>
    <w:rsid w:val="00B65624"/>
    <w:rsid w:val="00BC11B7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B5C91"/>
    <w:rsid w:val="00EC1677"/>
    <w:rsid w:val="00F76156"/>
    <w:rsid w:val="00F92E60"/>
    <w:rsid w:val="00FE498C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84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2016-01-23T09:07:00Z</cp:lastPrinted>
  <dcterms:created xsi:type="dcterms:W3CDTF">2023-02-01T11:31:00Z</dcterms:created>
  <dcterms:modified xsi:type="dcterms:W3CDTF">2023-03-01T10:45:00Z</dcterms:modified>
</cp:coreProperties>
</file>