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8C" w:rsidRPr="00E31595" w:rsidRDefault="00BE3F8C">
      <w:pPr>
        <w:rPr>
          <w:rFonts w:ascii="Times New Roman" w:hAnsi="Times New Roman" w:cs="Times New Roman"/>
          <w:b/>
        </w:rPr>
      </w:pPr>
      <w:r>
        <w:t xml:space="preserve">   </w:t>
      </w:r>
      <w:r>
        <w:tab/>
      </w:r>
      <w:r>
        <w:tab/>
      </w:r>
      <w:r>
        <w:tab/>
      </w:r>
      <w:r>
        <w:tab/>
      </w:r>
      <w:r>
        <w:tab/>
      </w:r>
      <w:r>
        <w:tab/>
      </w:r>
      <w:r>
        <w:tab/>
      </w:r>
      <w:r>
        <w:tab/>
      </w:r>
      <w:r>
        <w:tab/>
      </w:r>
      <w:r>
        <w:tab/>
      </w:r>
      <w:r>
        <w:tab/>
      </w:r>
      <w:r w:rsidR="00E31595">
        <w:t xml:space="preserve">             </w:t>
      </w:r>
      <w:r w:rsidR="00E31595">
        <w:tab/>
      </w:r>
      <w:r w:rsidR="00E31595">
        <w:tab/>
      </w:r>
      <w:r w:rsidR="00E31595">
        <w:tab/>
      </w:r>
      <w:r w:rsidR="00E31595">
        <w:tab/>
      </w:r>
      <w:r w:rsidR="00E31595">
        <w:tab/>
      </w:r>
      <w:r w:rsidR="00E31595">
        <w:tab/>
      </w:r>
      <w:r w:rsidR="00E31595">
        <w:tab/>
      </w:r>
      <w:r w:rsidR="00E31595">
        <w:tab/>
      </w:r>
      <w:r w:rsidR="00E31595">
        <w:tab/>
      </w:r>
      <w:r w:rsidR="00E31595">
        <w:tab/>
      </w:r>
      <w:r w:rsidR="00E31595">
        <w:tab/>
      </w:r>
      <w:r w:rsidR="00E31595">
        <w:tab/>
        <w:t xml:space="preserve">          </w:t>
      </w:r>
      <w:r w:rsidR="00E31595" w:rsidRPr="00E31595">
        <w:rPr>
          <w:rFonts w:ascii="Times New Roman" w:hAnsi="Times New Roman" w:cs="Times New Roman"/>
          <w:b/>
        </w:rPr>
        <w:t>NACRT</w:t>
      </w:r>
      <w:r w:rsidR="007678A5">
        <w:rPr>
          <w:rFonts w:ascii="Times New Roman" w:hAnsi="Times New Roman" w:cs="Times New Roman"/>
          <w:b/>
        </w:rPr>
        <w:t xml:space="preserve"> </w:t>
      </w:r>
    </w:p>
    <w:p w:rsidR="00BE3F8C" w:rsidRPr="00C47337" w:rsidRDefault="00BE3F8C" w:rsidP="00BE3F8C">
      <w:pPr>
        <w:jc w:val="both"/>
        <w:rPr>
          <w:rFonts w:ascii="Times New Roman" w:hAnsi="Times New Roman" w:cs="Times New Roman"/>
        </w:rPr>
      </w:pPr>
      <w:r w:rsidRPr="00C47337">
        <w:rPr>
          <w:rFonts w:ascii="Times New Roman" w:hAnsi="Times New Roman" w:cs="Times New Roman"/>
        </w:rPr>
        <w:t>Na temelju članka 9. st. 1. Zakona o naseljima (''Narodne novine'' broj 54/88) i članka 36. Statuta Grada Novske (</w:t>
      </w:r>
      <w:r w:rsidR="001434B2">
        <w:rPr>
          <w:rFonts w:ascii="Times New Roman" w:hAnsi="Times New Roman" w:cs="Times New Roman"/>
        </w:rPr>
        <w:t>''Službeni vjesnik</w:t>
      </w:r>
      <w:r w:rsidRPr="00C47337">
        <w:rPr>
          <w:rFonts w:ascii="Times New Roman" w:hAnsi="Times New Roman" w:cs="Times New Roman"/>
        </w:rPr>
        <w:t>'' Grada Novske</w:t>
      </w:r>
      <w:r w:rsidR="001434B2">
        <w:rPr>
          <w:rFonts w:ascii="Times New Roman" w:hAnsi="Times New Roman" w:cs="Times New Roman"/>
        </w:rPr>
        <w:t xml:space="preserve"> broj 24/09, 47/10,29/11,3/13, 8/13,39/14, 4/18 i 15/18 - ispravak</w:t>
      </w:r>
      <w:r w:rsidRPr="00C47337">
        <w:rPr>
          <w:rFonts w:ascii="Times New Roman" w:hAnsi="Times New Roman" w:cs="Times New Roman"/>
        </w:rPr>
        <w:t>), Gradsko vijeće Grada Novske na  12. s</w:t>
      </w:r>
      <w:r w:rsidR="004C294F">
        <w:rPr>
          <w:rFonts w:ascii="Times New Roman" w:hAnsi="Times New Roman" w:cs="Times New Roman"/>
        </w:rPr>
        <w:t>jednici održanoj dana _________</w:t>
      </w:r>
      <w:r w:rsidRPr="00C47337">
        <w:rPr>
          <w:rFonts w:ascii="Times New Roman" w:hAnsi="Times New Roman" w:cs="Times New Roman"/>
        </w:rPr>
        <w:t xml:space="preserve">2018.  godine donijelo je </w:t>
      </w:r>
    </w:p>
    <w:p w:rsidR="00BE3F8C" w:rsidRPr="00C47337" w:rsidRDefault="00BE3F8C" w:rsidP="00BE3F8C">
      <w:pPr>
        <w:jc w:val="center"/>
        <w:rPr>
          <w:rFonts w:ascii="Times New Roman" w:hAnsi="Times New Roman" w:cs="Times New Roman"/>
          <w:b/>
        </w:rPr>
      </w:pPr>
      <w:r w:rsidRPr="00C47337">
        <w:rPr>
          <w:rFonts w:ascii="Times New Roman" w:hAnsi="Times New Roman" w:cs="Times New Roman"/>
          <w:b/>
        </w:rPr>
        <w:t>O D L U K U</w:t>
      </w:r>
    </w:p>
    <w:p w:rsidR="001434B2" w:rsidRPr="00C47337" w:rsidRDefault="00BE3F8C" w:rsidP="00BE3F8C">
      <w:pPr>
        <w:jc w:val="center"/>
        <w:rPr>
          <w:rFonts w:ascii="Times New Roman" w:hAnsi="Times New Roman" w:cs="Times New Roman"/>
          <w:b/>
        </w:rPr>
      </w:pPr>
      <w:r w:rsidRPr="00C47337">
        <w:rPr>
          <w:rFonts w:ascii="Times New Roman" w:hAnsi="Times New Roman" w:cs="Times New Roman"/>
          <w:b/>
        </w:rPr>
        <w:t>o</w:t>
      </w:r>
      <w:r w:rsidR="00215F15">
        <w:rPr>
          <w:rFonts w:ascii="Times New Roman" w:hAnsi="Times New Roman" w:cs="Times New Roman"/>
          <w:b/>
        </w:rPr>
        <w:t xml:space="preserve"> </w:t>
      </w:r>
      <w:r w:rsidR="00CE4406">
        <w:rPr>
          <w:rFonts w:ascii="Times New Roman" w:hAnsi="Times New Roman" w:cs="Times New Roman"/>
          <w:b/>
        </w:rPr>
        <w:t xml:space="preserve">imenovanju ulice u naselju Novska </w:t>
      </w:r>
      <w:r w:rsidR="00215F15">
        <w:rPr>
          <w:rFonts w:ascii="Times New Roman" w:hAnsi="Times New Roman" w:cs="Times New Roman"/>
          <w:b/>
        </w:rPr>
        <w:t xml:space="preserve">  </w:t>
      </w:r>
    </w:p>
    <w:p w:rsidR="00BE3F8C" w:rsidRPr="00E23B4F" w:rsidRDefault="00BE3F8C" w:rsidP="00BE3F8C">
      <w:pPr>
        <w:jc w:val="center"/>
        <w:rPr>
          <w:rFonts w:ascii="Times New Roman" w:hAnsi="Times New Roman" w:cs="Times New Roman"/>
          <w:b/>
        </w:rPr>
      </w:pPr>
      <w:r w:rsidRPr="00E23B4F">
        <w:rPr>
          <w:rFonts w:ascii="Times New Roman" w:hAnsi="Times New Roman" w:cs="Times New Roman"/>
          <w:b/>
        </w:rPr>
        <w:t>Članak 1.</w:t>
      </w:r>
    </w:p>
    <w:p w:rsidR="00215F15" w:rsidRPr="00215F15" w:rsidRDefault="00CE4406" w:rsidP="00215F15">
      <w:pPr>
        <w:jc w:val="both"/>
        <w:rPr>
          <w:rFonts w:ascii="Times New Roman" w:hAnsi="Times New Roman" w:cs="Times New Roman"/>
          <w:b/>
        </w:rPr>
      </w:pPr>
      <w:r>
        <w:rPr>
          <w:rFonts w:ascii="Times New Roman" w:hAnsi="Times New Roman" w:cs="Times New Roman"/>
        </w:rPr>
        <w:t>Utvrđuje se da o</w:t>
      </w:r>
      <w:r w:rsidR="00A57E63">
        <w:rPr>
          <w:rFonts w:ascii="Times New Roman" w:hAnsi="Times New Roman" w:cs="Times New Roman"/>
        </w:rPr>
        <w:t>dlukama o imenovanju ulica u naselju Novska</w:t>
      </w:r>
      <w:r>
        <w:rPr>
          <w:rFonts w:ascii="Times New Roman" w:hAnsi="Times New Roman" w:cs="Times New Roman"/>
        </w:rPr>
        <w:t xml:space="preserve">  </w:t>
      </w:r>
      <w:r w:rsidR="00A57E63">
        <w:rPr>
          <w:rFonts w:ascii="Times New Roman" w:hAnsi="Times New Roman" w:cs="Times New Roman"/>
        </w:rPr>
        <w:t>nij</w:t>
      </w:r>
      <w:r w:rsidR="00280750">
        <w:rPr>
          <w:rFonts w:ascii="Times New Roman" w:hAnsi="Times New Roman" w:cs="Times New Roman"/>
        </w:rPr>
        <w:t xml:space="preserve">e imenovana ulica </w:t>
      </w:r>
      <w:r w:rsidR="005A75BE">
        <w:rPr>
          <w:rFonts w:ascii="Times New Roman" w:hAnsi="Times New Roman" w:cs="Times New Roman"/>
        </w:rPr>
        <w:t xml:space="preserve"> koja se pruža od južnog završetka Ulice Tina Ujevića </w:t>
      </w:r>
      <w:r w:rsidR="00215F15">
        <w:rPr>
          <w:rFonts w:ascii="Times New Roman" w:hAnsi="Times New Roman" w:cs="Times New Roman"/>
        </w:rPr>
        <w:t>u pravcu  zapada</w:t>
      </w:r>
      <w:r>
        <w:rPr>
          <w:rFonts w:ascii="Times New Roman" w:hAnsi="Times New Roman" w:cs="Times New Roman"/>
        </w:rPr>
        <w:t>,</w:t>
      </w:r>
      <w:r w:rsidR="00215F15">
        <w:rPr>
          <w:rFonts w:ascii="Times New Roman" w:hAnsi="Times New Roman" w:cs="Times New Roman"/>
        </w:rPr>
        <w:t xml:space="preserve">  presijecajući</w:t>
      </w:r>
      <w:r w:rsidR="005A75BE">
        <w:rPr>
          <w:rFonts w:ascii="Times New Roman" w:hAnsi="Times New Roman" w:cs="Times New Roman"/>
        </w:rPr>
        <w:t xml:space="preserve"> ulicu Vladimi</w:t>
      </w:r>
      <w:r w:rsidR="00215F15">
        <w:rPr>
          <w:rFonts w:ascii="Times New Roman" w:hAnsi="Times New Roman" w:cs="Times New Roman"/>
        </w:rPr>
        <w:t>ra Nazora  do   spoja</w:t>
      </w:r>
      <w:r w:rsidR="005A75BE">
        <w:rPr>
          <w:rFonts w:ascii="Times New Roman" w:hAnsi="Times New Roman" w:cs="Times New Roman"/>
        </w:rPr>
        <w:t xml:space="preserve"> s državnom cestom D 47  (tzv. Spojna cesta</w:t>
      </w:r>
      <w:r w:rsidR="007678A5" w:rsidRPr="007678A5">
        <w:rPr>
          <w:rFonts w:ascii="Times New Roman" w:hAnsi="Times New Roman" w:cs="Times New Roman"/>
        </w:rPr>
        <w:t>)</w:t>
      </w:r>
      <w:r w:rsidR="00280750" w:rsidRPr="007678A5">
        <w:rPr>
          <w:rFonts w:ascii="Times New Roman" w:hAnsi="Times New Roman" w:cs="Times New Roman"/>
        </w:rPr>
        <w:t>,</w:t>
      </w:r>
      <w:r w:rsidR="00280750">
        <w:rPr>
          <w:rFonts w:ascii="Times New Roman" w:hAnsi="Times New Roman" w:cs="Times New Roman"/>
        </w:rPr>
        <w:t xml:space="preserve"> radi čega s</w:t>
      </w:r>
      <w:r>
        <w:rPr>
          <w:rFonts w:ascii="Times New Roman" w:hAnsi="Times New Roman" w:cs="Times New Roman"/>
        </w:rPr>
        <w:t>e ovom Odlukom ista</w:t>
      </w:r>
      <w:r w:rsidR="00215F15">
        <w:rPr>
          <w:rFonts w:ascii="Times New Roman" w:hAnsi="Times New Roman" w:cs="Times New Roman"/>
        </w:rPr>
        <w:t xml:space="preserve"> imenuje  </w:t>
      </w:r>
      <w:r w:rsidR="005D3226">
        <w:rPr>
          <w:rFonts w:ascii="Times New Roman" w:hAnsi="Times New Roman" w:cs="Times New Roman"/>
        </w:rPr>
        <w:t>u</w:t>
      </w:r>
      <w:r>
        <w:rPr>
          <w:rFonts w:ascii="Times New Roman" w:hAnsi="Times New Roman" w:cs="Times New Roman"/>
        </w:rPr>
        <w:t xml:space="preserve"> </w:t>
      </w:r>
      <w:r w:rsidR="00215F15">
        <w:rPr>
          <w:rFonts w:ascii="Times New Roman" w:hAnsi="Times New Roman" w:cs="Times New Roman"/>
        </w:rPr>
        <w:t xml:space="preserve"> </w:t>
      </w:r>
      <w:r w:rsidR="005D3226">
        <w:rPr>
          <w:rFonts w:ascii="Times New Roman" w:hAnsi="Times New Roman" w:cs="Times New Roman"/>
          <w:b/>
        </w:rPr>
        <w:t xml:space="preserve">Aveniju </w:t>
      </w:r>
      <w:bookmarkStart w:id="0" w:name="_GoBack"/>
      <w:bookmarkEnd w:id="0"/>
      <w:r w:rsidR="00280750" w:rsidRPr="001434B2">
        <w:rPr>
          <w:rFonts w:ascii="Times New Roman" w:hAnsi="Times New Roman" w:cs="Times New Roman"/>
          <w:b/>
        </w:rPr>
        <w:t xml:space="preserve"> 62. samostalne bojne Zbora narodne garde.</w:t>
      </w:r>
    </w:p>
    <w:p w:rsidR="00E31595" w:rsidRPr="00E23B4F" w:rsidRDefault="00280750" w:rsidP="00BE3F8C">
      <w:pPr>
        <w:jc w:val="center"/>
        <w:rPr>
          <w:rFonts w:ascii="Times New Roman" w:hAnsi="Times New Roman" w:cs="Times New Roman"/>
          <w:b/>
        </w:rPr>
      </w:pPr>
      <w:r>
        <w:rPr>
          <w:rFonts w:ascii="Times New Roman" w:hAnsi="Times New Roman" w:cs="Times New Roman"/>
          <w:b/>
        </w:rPr>
        <w:t>Članak 2</w:t>
      </w:r>
      <w:r w:rsidR="00BE3F8C" w:rsidRPr="00E23B4F">
        <w:rPr>
          <w:rFonts w:ascii="Times New Roman" w:hAnsi="Times New Roman" w:cs="Times New Roman"/>
          <w:b/>
        </w:rPr>
        <w:t>.</w:t>
      </w:r>
    </w:p>
    <w:p w:rsidR="00BE3F8C" w:rsidRPr="00C47337" w:rsidRDefault="00BE3F8C">
      <w:pPr>
        <w:rPr>
          <w:rFonts w:ascii="Times New Roman" w:hAnsi="Times New Roman" w:cs="Times New Roman"/>
        </w:rPr>
      </w:pPr>
      <w:r w:rsidRPr="00C47337">
        <w:rPr>
          <w:rFonts w:ascii="Times New Roman" w:hAnsi="Times New Roman" w:cs="Times New Roman"/>
        </w:rPr>
        <w:t>Sastavni di</w:t>
      </w:r>
      <w:r w:rsidR="00280750">
        <w:rPr>
          <w:rFonts w:ascii="Times New Roman" w:hAnsi="Times New Roman" w:cs="Times New Roman"/>
        </w:rPr>
        <w:t>o ove Odluke je grafički prikaz ulice iz članka 1. ove Odluke</w:t>
      </w:r>
      <w:r w:rsidRPr="00C47337">
        <w:rPr>
          <w:rFonts w:ascii="Times New Roman" w:hAnsi="Times New Roman" w:cs="Times New Roman"/>
        </w:rPr>
        <w:t xml:space="preserve">. </w:t>
      </w:r>
    </w:p>
    <w:p w:rsidR="00BE3F8C" w:rsidRPr="00E23B4F" w:rsidRDefault="005A75BE" w:rsidP="00BE3F8C">
      <w:pPr>
        <w:jc w:val="center"/>
        <w:rPr>
          <w:rFonts w:ascii="Times New Roman" w:hAnsi="Times New Roman" w:cs="Times New Roman"/>
          <w:b/>
        </w:rPr>
      </w:pPr>
      <w:r>
        <w:rPr>
          <w:rFonts w:ascii="Times New Roman" w:hAnsi="Times New Roman" w:cs="Times New Roman"/>
          <w:b/>
        </w:rPr>
        <w:t>Članak 3</w:t>
      </w:r>
      <w:r w:rsidR="00BE3F8C" w:rsidRPr="00E23B4F">
        <w:rPr>
          <w:rFonts w:ascii="Times New Roman" w:hAnsi="Times New Roman" w:cs="Times New Roman"/>
          <w:b/>
        </w:rPr>
        <w:t>.</w:t>
      </w:r>
    </w:p>
    <w:p w:rsidR="00BE3F8C" w:rsidRPr="00C47337" w:rsidRDefault="00BE3F8C">
      <w:pPr>
        <w:rPr>
          <w:rFonts w:ascii="Times New Roman" w:hAnsi="Times New Roman" w:cs="Times New Roman"/>
        </w:rPr>
      </w:pPr>
      <w:r w:rsidRPr="00C47337">
        <w:rPr>
          <w:rFonts w:ascii="Times New Roman" w:hAnsi="Times New Roman" w:cs="Times New Roman"/>
        </w:rPr>
        <w:t>Provedba ove Odluke povjerava se Državnoj geodetskoj upravi, Područnom uredu za katastar</w:t>
      </w:r>
      <w:r w:rsidR="00280750">
        <w:rPr>
          <w:rFonts w:ascii="Times New Roman" w:hAnsi="Times New Roman" w:cs="Times New Roman"/>
        </w:rPr>
        <w:t xml:space="preserve"> Sisak</w:t>
      </w:r>
      <w:r w:rsidRPr="00C47337">
        <w:rPr>
          <w:rFonts w:ascii="Times New Roman" w:hAnsi="Times New Roman" w:cs="Times New Roman"/>
        </w:rPr>
        <w:t>, Odjel</w:t>
      </w:r>
      <w:r w:rsidR="00280750">
        <w:rPr>
          <w:rFonts w:ascii="Times New Roman" w:hAnsi="Times New Roman" w:cs="Times New Roman"/>
        </w:rPr>
        <w:t>u za katastar nekretnina Novska.</w:t>
      </w:r>
    </w:p>
    <w:p w:rsidR="00BE3F8C" w:rsidRPr="00E23B4F" w:rsidRDefault="005A75BE" w:rsidP="00BE3F8C">
      <w:pPr>
        <w:jc w:val="center"/>
        <w:rPr>
          <w:rFonts w:ascii="Times New Roman" w:hAnsi="Times New Roman" w:cs="Times New Roman"/>
          <w:b/>
        </w:rPr>
      </w:pPr>
      <w:r>
        <w:rPr>
          <w:rFonts w:ascii="Times New Roman" w:hAnsi="Times New Roman" w:cs="Times New Roman"/>
          <w:b/>
        </w:rPr>
        <w:t>Članak 4</w:t>
      </w:r>
      <w:r w:rsidR="00BE3F8C" w:rsidRPr="00E23B4F">
        <w:rPr>
          <w:rFonts w:ascii="Times New Roman" w:hAnsi="Times New Roman" w:cs="Times New Roman"/>
          <w:b/>
        </w:rPr>
        <w:t>.</w:t>
      </w:r>
    </w:p>
    <w:p w:rsidR="00BE3F8C" w:rsidRPr="00C47337" w:rsidRDefault="00BE3F8C">
      <w:pPr>
        <w:rPr>
          <w:rFonts w:ascii="Times New Roman" w:hAnsi="Times New Roman" w:cs="Times New Roman"/>
        </w:rPr>
      </w:pPr>
      <w:r w:rsidRPr="00C47337">
        <w:rPr>
          <w:rFonts w:ascii="Times New Roman" w:hAnsi="Times New Roman" w:cs="Times New Roman"/>
        </w:rPr>
        <w:t>Ova</w:t>
      </w:r>
      <w:r w:rsidR="00280750">
        <w:rPr>
          <w:rFonts w:ascii="Times New Roman" w:hAnsi="Times New Roman" w:cs="Times New Roman"/>
        </w:rPr>
        <w:t xml:space="preserve"> Odluka stupa na snagu  osmog </w:t>
      </w:r>
      <w:r w:rsidRPr="00C47337">
        <w:rPr>
          <w:rFonts w:ascii="Times New Roman" w:hAnsi="Times New Roman" w:cs="Times New Roman"/>
        </w:rPr>
        <w:t>dana od dana objave u ''</w:t>
      </w:r>
      <w:r w:rsidR="00280750">
        <w:rPr>
          <w:rFonts w:ascii="Times New Roman" w:hAnsi="Times New Roman" w:cs="Times New Roman"/>
        </w:rPr>
        <w:t>Službenom vjesniku</w:t>
      </w:r>
      <w:r w:rsidRPr="00C47337">
        <w:rPr>
          <w:rFonts w:ascii="Times New Roman" w:hAnsi="Times New Roman" w:cs="Times New Roman"/>
        </w:rPr>
        <w:t xml:space="preserve">'' Grada Novske. </w:t>
      </w:r>
    </w:p>
    <w:p w:rsidR="00BE3F8C" w:rsidRDefault="00BE3F8C">
      <w:pPr>
        <w:rPr>
          <w:rFonts w:ascii="Times New Roman" w:hAnsi="Times New Roman" w:cs="Times New Roman"/>
        </w:rPr>
      </w:pPr>
    </w:p>
    <w:p w:rsidR="00280750" w:rsidRPr="001434B2" w:rsidRDefault="001434B2" w:rsidP="001434B2">
      <w:pPr>
        <w:spacing w:after="0"/>
        <w:jc w:val="center"/>
        <w:rPr>
          <w:rFonts w:ascii="Times New Roman" w:hAnsi="Times New Roman" w:cs="Times New Roman"/>
          <w:b/>
        </w:rPr>
      </w:pPr>
      <w:r w:rsidRPr="001434B2">
        <w:rPr>
          <w:rFonts w:ascii="Times New Roman" w:hAnsi="Times New Roman" w:cs="Times New Roman"/>
          <w:b/>
        </w:rPr>
        <w:t>SISAČKO-MOSLAVAČKA ŽUPANIJA</w:t>
      </w:r>
    </w:p>
    <w:p w:rsidR="001434B2" w:rsidRPr="001434B2" w:rsidRDefault="001434B2" w:rsidP="001434B2">
      <w:pPr>
        <w:spacing w:after="0"/>
        <w:jc w:val="center"/>
        <w:rPr>
          <w:rFonts w:ascii="Times New Roman" w:hAnsi="Times New Roman" w:cs="Times New Roman"/>
          <w:b/>
        </w:rPr>
      </w:pPr>
      <w:r w:rsidRPr="001434B2">
        <w:rPr>
          <w:rFonts w:ascii="Times New Roman" w:hAnsi="Times New Roman" w:cs="Times New Roman"/>
          <w:b/>
        </w:rPr>
        <w:t>GRAD NOVSKA</w:t>
      </w:r>
    </w:p>
    <w:p w:rsidR="001434B2" w:rsidRPr="001434B2" w:rsidRDefault="001434B2" w:rsidP="001434B2">
      <w:pPr>
        <w:spacing w:after="0"/>
        <w:jc w:val="center"/>
        <w:rPr>
          <w:rFonts w:ascii="Times New Roman" w:hAnsi="Times New Roman" w:cs="Times New Roman"/>
          <w:b/>
        </w:rPr>
      </w:pPr>
      <w:r w:rsidRPr="001434B2">
        <w:rPr>
          <w:rFonts w:ascii="Times New Roman" w:hAnsi="Times New Roman" w:cs="Times New Roman"/>
          <w:b/>
        </w:rPr>
        <w:t>GRADSKO VIJEĆE</w:t>
      </w:r>
    </w:p>
    <w:p w:rsidR="001434B2" w:rsidRDefault="001434B2" w:rsidP="001434B2">
      <w:pPr>
        <w:jc w:val="center"/>
        <w:rPr>
          <w:rFonts w:ascii="Times New Roman" w:hAnsi="Times New Roman" w:cs="Times New Roman"/>
        </w:rPr>
      </w:pPr>
    </w:p>
    <w:p w:rsidR="001434B2" w:rsidRDefault="001434B2" w:rsidP="001434B2">
      <w:pPr>
        <w:jc w:val="center"/>
        <w:rPr>
          <w:rFonts w:ascii="Times New Roman" w:hAnsi="Times New Roman" w:cs="Times New Roman"/>
        </w:rPr>
      </w:pPr>
    </w:p>
    <w:p w:rsidR="001434B2" w:rsidRPr="001434B2" w:rsidRDefault="001434B2" w:rsidP="001434B2">
      <w:pPr>
        <w:jc w:val="center"/>
        <w:rPr>
          <w:rFonts w:ascii="Times New Roman" w:hAnsi="Times New Roman" w:cs="Times New Roman"/>
          <w:b/>
        </w:rPr>
      </w:pPr>
      <w:r w:rsidRPr="001434B2">
        <w:rPr>
          <w:rFonts w:ascii="Times New Roman" w:hAnsi="Times New Roman" w:cs="Times New Roman"/>
          <w:b/>
        </w:rPr>
        <w:t xml:space="preserve">                                                                                                                         Predsjednik</w:t>
      </w:r>
    </w:p>
    <w:p w:rsidR="001434B2" w:rsidRPr="001434B2" w:rsidRDefault="001434B2" w:rsidP="001434B2">
      <w:pPr>
        <w:jc w:val="center"/>
        <w:rPr>
          <w:rFonts w:ascii="Times New Roman" w:hAnsi="Times New Roman" w:cs="Times New Roman"/>
          <w:b/>
        </w:rPr>
      </w:pPr>
      <w:r w:rsidRPr="001434B2">
        <w:rPr>
          <w:rFonts w:ascii="Times New Roman" w:hAnsi="Times New Roman" w:cs="Times New Roman"/>
          <w:b/>
        </w:rPr>
        <w:t xml:space="preserve">                                                                                                                    </w:t>
      </w:r>
      <w:r>
        <w:rPr>
          <w:rFonts w:ascii="Times New Roman" w:hAnsi="Times New Roman" w:cs="Times New Roman"/>
          <w:b/>
        </w:rPr>
        <w:t xml:space="preserve"> </w:t>
      </w:r>
      <w:r w:rsidRPr="001434B2">
        <w:rPr>
          <w:rFonts w:ascii="Times New Roman" w:hAnsi="Times New Roman" w:cs="Times New Roman"/>
          <w:b/>
        </w:rPr>
        <w:t xml:space="preserve">  </w:t>
      </w:r>
      <w:r>
        <w:rPr>
          <w:rFonts w:ascii="Times New Roman" w:hAnsi="Times New Roman" w:cs="Times New Roman"/>
          <w:b/>
        </w:rPr>
        <w:t xml:space="preserve"> </w:t>
      </w:r>
      <w:r w:rsidRPr="001434B2">
        <w:rPr>
          <w:rFonts w:ascii="Times New Roman" w:hAnsi="Times New Roman" w:cs="Times New Roman"/>
          <w:b/>
        </w:rPr>
        <w:t xml:space="preserve"> Ivica Vulić</w:t>
      </w:r>
    </w:p>
    <w:p w:rsidR="00280750" w:rsidRDefault="00280750">
      <w:pPr>
        <w:rPr>
          <w:rFonts w:ascii="Times New Roman" w:hAnsi="Times New Roman" w:cs="Times New Roman"/>
        </w:rPr>
      </w:pPr>
    </w:p>
    <w:p w:rsidR="00280750" w:rsidRDefault="00280750">
      <w:pPr>
        <w:rPr>
          <w:rFonts w:ascii="Times New Roman" w:hAnsi="Times New Roman" w:cs="Times New Roman"/>
        </w:rPr>
      </w:pPr>
    </w:p>
    <w:p w:rsidR="00280750" w:rsidRDefault="00280750">
      <w:pPr>
        <w:rPr>
          <w:rFonts w:ascii="Times New Roman" w:hAnsi="Times New Roman" w:cs="Times New Roman"/>
        </w:rPr>
      </w:pPr>
    </w:p>
    <w:p w:rsidR="00280750" w:rsidRDefault="00280750">
      <w:pPr>
        <w:rPr>
          <w:rFonts w:ascii="Times New Roman" w:hAnsi="Times New Roman" w:cs="Times New Roman"/>
        </w:rPr>
      </w:pPr>
    </w:p>
    <w:p w:rsidR="00280750" w:rsidRDefault="00280750">
      <w:pPr>
        <w:rPr>
          <w:rFonts w:ascii="Times New Roman" w:hAnsi="Times New Roman" w:cs="Times New Roman"/>
        </w:rPr>
      </w:pPr>
    </w:p>
    <w:p w:rsidR="00280750" w:rsidRDefault="00280750">
      <w:pPr>
        <w:rPr>
          <w:rFonts w:ascii="Times New Roman" w:hAnsi="Times New Roman" w:cs="Times New Roman"/>
        </w:rPr>
      </w:pPr>
    </w:p>
    <w:p w:rsidR="00280750" w:rsidRDefault="00280750">
      <w:pPr>
        <w:rPr>
          <w:rFonts w:ascii="Times New Roman" w:hAnsi="Times New Roman" w:cs="Times New Roman"/>
        </w:rPr>
      </w:pPr>
    </w:p>
    <w:p w:rsidR="00BE3F8C" w:rsidRPr="00C47337" w:rsidRDefault="00BE3F8C">
      <w:pPr>
        <w:rPr>
          <w:rFonts w:ascii="Times New Roman" w:hAnsi="Times New Roman" w:cs="Times New Roman"/>
        </w:rPr>
      </w:pPr>
    </w:p>
    <w:p w:rsidR="00BE3F8C" w:rsidRPr="00E31595" w:rsidRDefault="00BE3F8C" w:rsidP="00BE3F8C">
      <w:pPr>
        <w:jc w:val="center"/>
        <w:rPr>
          <w:rFonts w:ascii="Times New Roman" w:hAnsi="Times New Roman" w:cs="Times New Roman"/>
          <w:b/>
        </w:rPr>
      </w:pPr>
      <w:r w:rsidRPr="00E31595">
        <w:rPr>
          <w:rFonts w:ascii="Times New Roman" w:hAnsi="Times New Roman" w:cs="Times New Roman"/>
          <w:b/>
        </w:rPr>
        <w:t>O B R A Z L O Ž E N J E</w:t>
      </w:r>
    </w:p>
    <w:p w:rsidR="00215F15" w:rsidRPr="00C47337" w:rsidRDefault="00BE3F8C" w:rsidP="00215F15">
      <w:pPr>
        <w:jc w:val="center"/>
        <w:rPr>
          <w:rFonts w:ascii="Times New Roman" w:hAnsi="Times New Roman" w:cs="Times New Roman"/>
          <w:b/>
        </w:rPr>
      </w:pPr>
      <w:r w:rsidRPr="00E31595">
        <w:rPr>
          <w:rFonts w:ascii="Times New Roman" w:hAnsi="Times New Roman" w:cs="Times New Roman"/>
          <w:b/>
        </w:rPr>
        <w:t>Odluke</w:t>
      </w:r>
      <w:r w:rsidR="00215F15">
        <w:rPr>
          <w:rFonts w:ascii="Times New Roman" w:hAnsi="Times New Roman" w:cs="Times New Roman"/>
          <w:b/>
        </w:rPr>
        <w:t xml:space="preserve"> </w:t>
      </w:r>
      <w:r w:rsidR="00215F15" w:rsidRPr="00C47337">
        <w:rPr>
          <w:rFonts w:ascii="Times New Roman" w:hAnsi="Times New Roman" w:cs="Times New Roman"/>
          <w:b/>
        </w:rPr>
        <w:t>o</w:t>
      </w:r>
      <w:r w:rsidR="00215F15">
        <w:rPr>
          <w:rFonts w:ascii="Times New Roman" w:hAnsi="Times New Roman" w:cs="Times New Roman"/>
          <w:b/>
        </w:rPr>
        <w:t xml:space="preserve"> </w:t>
      </w:r>
      <w:r w:rsidR="00215F15" w:rsidRPr="00C47337">
        <w:rPr>
          <w:rFonts w:ascii="Times New Roman" w:hAnsi="Times New Roman" w:cs="Times New Roman"/>
          <w:b/>
        </w:rPr>
        <w:t xml:space="preserve"> imenovanju </w:t>
      </w:r>
      <w:r w:rsidR="00215F15">
        <w:rPr>
          <w:rFonts w:ascii="Times New Roman" w:hAnsi="Times New Roman" w:cs="Times New Roman"/>
          <w:b/>
        </w:rPr>
        <w:t>ulice u naselju Novska</w:t>
      </w:r>
      <w:r w:rsidR="00215F15">
        <w:rPr>
          <w:rFonts w:ascii="Times New Roman" w:hAnsi="Times New Roman" w:cs="Times New Roman"/>
          <w:b/>
        </w:rPr>
        <w:t xml:space="preserve"> </w:t>
      </w:r>
    </w:p>
    <w:p w:rsidR="00BE3F8C" w:rsidRPr="00E31595" w:rsidRDefault="00BE3F8C" w:rsidP="00BE3F8C">
      <w:pPr>
        <w:pStyle w:val="Odlomakpopisa"/>
        <w:numPr>
          <w:ilvl w:val="0"/>
          <w:numId w:val="2"/>
        </w:numPr>
        <w:jc w:val="both"/>
        <w:rPr>
          <w:rFonts w:ascii="Times New Roman" w:hAnsi="Times New Roman" w:cs="Times New Roman"/>
          <w:b/>
        </w:rPr>
      </w:pPr>
      <w:r w:rsidRPr="00E31595">
        <w:rPr>
          <w:rFonts w:ascii="Times New Roman" w:hAnsi="Times New Roman" w:cs="Times New Roman"/>
          <w:b/>
        </w:rPr>
        <w:t>PRAVNI TEMELJ</w:t>
      </w:r>
    </w:p>
    <w:p w:rsidR="00BE3F8C" w:rsidRPr="00E31595" w:rsidRDefault="00BE3F8C" w:rsidP="00E23B4F">
      <w:pPr>
        <w:pStyle w:val="Odlomakpopisa"/>
        <w:ind w:left="1080"/>
        <w:jc w:val="both"/>
        <w:rPr>
          <w:rFonts w:ascii="Times New Roman" w:hAnsi="Times New Roman" w:cs="Times New Roman"/>
        </w:rPr>
      </w:pPr>
    </w:p>
    <w:p w:rsidR="00E23B4F" w:rsidRPr="00E31595" w:rsidRDefault="00BE3F8C" w:rsidP="00E23B4F">
      <w:pPr>
        <w:jc w:val="both"/>
        <w:rPr>
          <w:rFonts w:ascii="Times New Roman" w:hAnsi="Times New Roman" w:cs="Times New Roman"/>
        </w:rPr>
      </w:pPr>
      <w:r w:rsidRPr="00E31595">
        <w:rPr>
          <w:rFonts w:ascii="Times New Roman" w:hAnsi="Times New Roman" w:cs="Times New Roman"/>
        </w:rPr>
        <w:t>Pravni temelj za donošenje Odluke o imenovan</w:t>
      </w:r>
      <w:r w:rsidR="00E23B4F" w:rsidRPr="00E31595">
        <w:rPr>
          <w:rFonts w:ascii="Times New Roman" w:hAnsi="Times New Roman" w:cs="Times New Roman"/>
        </w:rPr>
        <w:t>ju ulica na području Grada Novska</w:t>
      </w:r>
      <w:r w:rsidRPr="00E31595">
        <w:rPr>
          <w:rFonts w:ascii="Times New Roman" w:hAnsi="Times New Roman" w:cs="Times New Roman"/>
        </w:rPr>
        <w:t xml:space="preserve"> je čl. 9. st. 1. Zakona o naseljima (NN 54/88) kojim je utvrđeno da ime naselja, ulica i trga određuje skupština općine (danas Gradsko vijeće) uz pribavljeno mišl</w:t>
      </w:r>
      <w:r w:rsidR="008307E6" w:rsidRPr="00E31595">
        <w:rPr>
          <w:rFonts w:ascii="Times New Roman" w:hAnsi="Times New Roman" w:cs="Times New Roman"/>
        </w:rPr>
        <w:t>jenje mjesnih zajednica (danas m</w:t>
      </w:r>
      <w:r w:rsidRPr="00E31595">
        <w:rPr>
          <w:rFonts w:ascii="Times New Roman" w:hAnsi="Times New Roman" w:cs="Times New Roman"/>
        </w:rPr>
        <w:t>jesnih odbora</w:t>
      </w:r>
      <w:r w:rsidR="00E23B4F" w:rsidRPr="00E31595">
        <w:rPr>
          <w:rFonts w:ascii="Times New Roman" w:hAnsi="Times New Roman" w:cs="Times New Roman"/>
        </w:rPr>
        <w:t>, odnosno Vijeća mjesnih odbora, kao nadležnog tijela</w:t>
      </w:r>
      <w:r w:rsidRPr="00E31595">
        <w:rPr>
          <w:rFonts w:ascii="Times New Roman" w:hAnsi="Times New Roman" w:cs="Times New Roman"/>
        </w:rPr>
        <w:t xml:space="preserve">) na čijem području se nalazi naselje, ulica, odnosno trg. </w:t>
      </w:r>
    </w:p>
    <w:p w:rsidR="00871E59" w:rsidRPr="00E31595" w:rsidRDefault="00BE3F8C" w:rsidP="00871E59">
      <w:pPr>
        <w:jc w:val="both"/>
        <w:rPr>
          <w:rFonts w:ascii="Times New Roman" w:hAnsi="Times New Roman" w:cs="Times New Roman"/>
        </w:rPr>
      </w:pPr>
      <w:r w:rsidRPr="00E31595">
        <w:rPr>
          <w:rFonts w:ascii="Times New Roman" w:hAnsi="Times New Roman" w:cs="Times New Roman"/>
        </w:rPr>
        <w:t>Člankom 8.</w:t>
      </w:r>
      <w:r w:rsidR="00E23B4F" w:rsidRPr="00E31595">
        <w:rPr>
          <w:rFonts w:ascii="Times New Roman" w:hAnsi="Times New Roman" w:cs="Times New Roman"/>
        </w:rPr>
        <w:t xml:space="preserve"> istog zakona</w:t>
      </w:r>
      <w:r w:rsidRPr="00E31595">
        <w:rPr>
          <w:rFonts w:ascii="Times New Roman" w:hAnsi="Times New Roman" w:cs="Times New Roman"/>
        </w:rPr>
        <w:t xml:space="preserve"> također je propisano da naselja, ulice i trgovi mogu imati imena po geografskim i drugim pojmovima te po imenima i datumima koji su vezani za povijesne događaje ili osobe koje su dale značajan doprinos društvenom, kulturnom i znanstvenom razvoju. </w:t>
      </w:r>
    </w:p>
    <w:p w:rsidR="00871E59" w:rsidRPr="00871E59" w:rsidRDefault="00871E59" w:rsidP="00871E59">
      <w:pPr>
        <w:tabs>
          <w:tab w:val="left" w:pos="709"/>
        </w:tabs>
        <w:spacing w:after="0" w:line="240" w:lineRule="auto"/>
        <w:jc w:val="both"/>
        <w:outlineLvl w:val="0"/>
        <w:rPr>
          <w:rFonts w:ascii="Times New Roman" w:eastAsia="Times New Roman" w:hAnsi="Times New Roman" w:cs="Times New Roman"/>
          <w:lang w:eastAsia="sl-SI"/>
        </w:rPr>
      </w:pPr>
      <w:r w:rsidRPr="00E31595">
        <w:rPr>
          <w:rFonts w:ascii="Times New Roman" w:hAnsi="Times New Roman" w:cs="Times New Roman"/>
        </w:rPr>
        <w:t xml:space="preserve">Prema članku 60., stavak 3.  </w:t>
      </w:r>
      <w:r w:rsidR="00BE3F8C" w:rsidRPr="00E31595">
        <w:rPr>
          <w:rFonts w:ascii="Times New Roman" w:hAnsi="Times New Roman" w:cs="Times New Roman"/>
        </w:rPr>
        <w:t>Poslov</w:t>
      </w:r>
      <w:r w:rsidR="00E23B4F" w:rsidRPr="00E31595">
        <w:rPr>
          <w:rFonts w:ascii="Times New Roman" w:hAnsi="Times New Roman" w:cs="Times New Roman"/>
        </w:rPr>
        <w:t>nika Gradskog vijeća Grada Novske</w:t>
      </w:r>
      <w:r w:rsidRPr="00E31595">
        <w:rPr>
          <w:rFonts w:ascii="Times New Roman" w:hAnsi="Times New Roman" w:cs="Times New Roman"/>
        </w:rPr>
        <w:t xml:space="preserve">, </w:t>
      </w:r>
      <w:r w:rsidRPr="00E31595">
        <w:rPr>
          <w:rFonts w:ascii="Times New Roman" w:eastAsia="Times New Roman" w:hAnsi="Times New Roman" w:cs="Times New Roman"/>
          <w:lang w:eastAsia="sl-SI"/>
        </w:rPr>
        <w:t>o</w:t>
      </w:r>
      <w:r w:rsidRPr="00871E59">
        <w:rPr>
          <w:rFonts w:ascii="Times New Roman" w:eastAsia="Times New Roman" w:hAnsi="Times New Roman" w:cs="Times New Roman"/>
          <w:lang w:eastAsia="sl-SI"/>
        </w:rPr>
        <w:t>vlašteni predlagatelji akata koje donosi Gradsko vijeće jesu: vijećnici, klub vijećnika, gradonačelnik i radna tijela Gradskog vijeća, osim ako je zakonom propisano da pojedini prijedlog mogu podnijeti samo određena tijela.</w:t>
      </w:r>
    </w:p>
    <w:p w:rsidR="00871E59" w:rsidRPr="00871E59" w:rsidRDefault="00871E59" w:rsidP="00871E59">
      <w:pPr>
        <w:spacing w:after="0" w:line="240" w:lineRule="auto"/>
        <w:jc w:val="both"/>
        <w:rPr>
          <w:rFonts w:ascii="Times New Roman" w:eastAsia="Times New Roman" w:hAnsi="Times New Roman" w:cs="Times New Roman"/>
          <w:lang w:eastAsia="sl-SI"/>
        </w:rPr>
      </w:pPr>
    </w:p>
    <w:p w:rsidR="00E23B4F" w:rsidRPr="00E31595" w:rsidRDefault="00E23B4F" w:rsidP="00E23B4F">
      <w:pPr>
        <w:jc w:val="both"/>
        <w:rPr>
          <w:rFonts w:ascii="Times New Roman" w:hAnsi="Times New Roman" w:cs="Times New Roman"/>
        </w:rPr>
      </w:pPr>
      <w:r w:rsidRPr="00E31595">
        <w:rPr>
          <w:rFonts w:ascii="Times New Roman" w:hAnsi="Times New Roman" w:cs="Times New Roman"/>
        </w:rPr>
        <w:t>Odbor hrvatskih branitelja iz Domovinskog rata Gradskog vijeća Grada Novske, na svojoj  3. sjednici održanoj dana 17. travnja 2018. godine, donio je Zaključak kojim predlaže Gradonačelniku Grada Novske da se prilazna cesta s obilaznice prema  gradskom središtu nazove „Av</w:t>
      </w:r>
      <w:r w:rsidR="00C411B6" w:rsidRPr="00E31595">
        <w:rPr>
          <w:rFonts w:ascii="Times New Roman" w:hAnsi="Times New Roman" w:cs="Times New Roman"/>
        </w:rPr>
        <w:t>enija 62. samostalne bojne Zbora narodne garde</w:t>
      </w:r>
      <w:r w:rsidRPr="00E31595">
        <w:rPr>
          <w:rFonts w:ascii="Times New Roman" w:hAnsi="Times New Roman" w:cs="Times New Roman"/>
        </w:rPr>
        <w:t>“.</w:t>
      </w:r>
    </w:p>
    <w:p w:rsidR="00871E59" w:rsidRPr="00E31595" w:rsidRDefault="003571B3" w:rsidP="00E23B4F">
      <w:pPr>
        <w:jc w:val="both"/>
        <w:rPr>
          <w:rFonts w:ascii="Times New Roman" w:hAnsi="Times New Roman" w:cs="Times New Roman"/>
          <w:b/>
          <w:color w:val="000000"/>
          <w:shd w:val="clear" w:color="auto" w:fill="FFFFFF"/>
        </w:rPr>
      </w:pPr>
      <w:r w:rsidRPr="00E31595">
        <w:rPr>
          <w:rFonts w:ascii="Times New Roman" w:hAnsi="Times New Roman" w:cs="Times New Roman"/>
          <w:color w:val="000000"/>
          <w:shd w:val="clear" w:color="auto" w:fill="FFFFFF"/>
        </w:rPr>
        <w:t>Odbor za branitelje obrazlaže prijedlog  značajem koji je ta postrojba imala  u obrani bivše Općine Novska u burnim vremenima stvaranja slobodne i neovisne Republike Hrvatske, kada je izvršeno i prvo postrojavanje samostalne satnije </w:t>
      </w:r>
      <w:r w:rsidRPr="00E31595">
        <w:rPr>
          <w:rStyle w:val="Naglaeno"/>
          <w:rFonts w:ascii="Times New Roman" w:hAnsi="Times New Roman" w:cs="Times New Roman"/>
          <w:b w:val="0"/>
          <w:color w:val="000000"/>
          <w:shd w:val="clear" w:color="auto" w:fill="FFFFFF"/>
        </w:rPr>
        <w:t>Zbora narodne garde Novska</w:t>
      </w:r>
      <w:r w:rsidR="001434B2" w:rsidRPr="00E31595">
        <w:rPr>
          <w:rStyle w:val="Naglaeno"/>
          <w:rFonts w:ascii="Times New Roman" w:hAnsi="Times New Roman" w:cs="Times New Roman"/>
          <w:b w:val="0"/>
          <w:color w:val="000000"/>
          <w:shd w:val="clear" w:color="auto" w:fill="FFFFFF"/>
        </w:rPr>
        <w:t xml:space="preserve"> kao  prvog postrojavanja dragovoljačkog odreda</w:t>
      </w:r>
      <w:r w:rsidR="008307E6" w:rsidRPr="00E31595">
        <w:rPr>
          <w:rStyle w:val="Naglaeno"/>
          <w:rFonts w:ascii="Times New Roman" w:hAnsi="Times New Roman" w:cs="Times New Roman"/>
          <w:b w:val="0"/>
          <w:color w:val="000000"/>
          <w:shd w:val="clear" w:color="auto" w:fill="FFFFFF"/>
        </w:rPr>
        <w:t xml:space="preserve"> na području Grada Novske</w:t>
      </w:r>
      <w:r w:rsidR="00C411B6" w:rsidRPr="00E31595">
        <w:rPr>
          <w:rStyle w:val="Naglaeno"/>
          <w:rFonts w:ascii="Times New Roman" w:hAnsi="Times New Roman" w:cs="Times New Roman"/>
          <w:b w:val="0"/>
          <w:color w:val="000000"/>
          <w:shd w:val="clear" w:color="auto" w:fill="FFFFFF"/>
        </w:rPr>
        <w:t xml:space="preserve"> za vrijeme Domovinskog rata</w:t>
      </w:r>
      <w:r w:rsidR="004F369B" w:rsidRPr="00E31595">
        <w:rPr>
          <w:rFonts w:ascii="Times New Roman" w:hAnsi="Times New Roman" w:cs="Times New Roman"/>
          <w:color w:val="000000"/>
          <w:shd w:val="clear" w:color="auto" w:fill="FFFFFF"/>
        </w:rPr>
        <w:t xml:space="preserve">. Upravo ta prva oružana formacija </w:t>
      </w:r>
      <w:r w:rsidR="00E23B4F" w:rsidRPr="00E31595">
        <w:rPr>
          <w:rFonts w:ascii="Times New Roman" w:hAnsi="Times New Roman" w:cs="Times New Roman"/>
          <w:color w:val="000000"/>
          <w:shd w:val="clear" w:color="auto" w:fill="FFFFFF"/>
        </w:rPr>
        <w:t xml:space="preserve"> bila je početak osnivanja </w:t>
      </w:r>
      <w:r w:rsidR="008307E6" w:rsidRPr="00E31595">
        <w:rPr>
          <w:rStyle w:val="Naglaeno"/>
          <w:rFonts w:ascii="Times New Roman" w:hAnsi="Times New Roman" w:cs="Times New Roman"/>
          <w:b w:val="0"/>
          <w:color w:val="000000"/>
          <w:shd w:val="clear" w:color="auto" w:fill="FFFFFF"/>
        </w:rPr>
        <w:t>62. samostalne bojne Zbora narodne Garde</w:t>
      </w:r>
      <w:r w:rsidR="00E23B4F" w:rsidRPr="00E31595">
        <w:rPr>
          <w:rFonts w:ascii="Times New Roman" w:hAnsi="Times New Roman" w:cs="Times New Roman"/>
          <w:b/>
          <w:color w:val="000000"/>
          <w:shd w:val="clear" w:color="auto" w:fill="FFFFFF"/>
        </w:rPr>
        <w:t xml:space="preserve">, </w:t>
      </w:r>
      <w:r w:rsidR="00E23B4F" w:rsidRPr="00E31595">
        <w:rPr>
          <w:rFonts w:ascii="Times New Roman" w:hAnsi="Times New Roman" w:cs="Times New Roman"/>
          <w:color w:val="000000"/>
          <w:shd w:val="clear" w:color="auto" w:fill="FFFFFF"/>
        </w:rPr>
        <w:t>kasnije </w:t>
      </w:r>
      <w:r w:rsidR="00E23B4F" w:rsidRPr="00E31595">
        <w:rPr>
          <w:rStyle w:val="Naglaeno"/>
          <w:rFonts w:ascii="Times New Roman" w:hAnsi="Times New Roman" w:cs="Times New Roman"/>
          <w:b w:val="0"/>
          <w:color w:val="000000"/>
          <w:shd w:val="clear" w:color="auto" w:fill="FFFFFF"/>
        </w:rPr>
        <w:t>125. brigade HV-a Novska</w:t>
      </w:r>
      <w:r w:rsidR="00E23B4F" w:rsidRPr="00E31595">
        <w:rPr>
          <w:rFonts w:ascii="Times New Roman" w:hAnsi="Times New Roman" w:cs="Times New Roman"/>
          <w:b/>
          <w:color w:val="000000"/>
          <w:shd w:val="clear" w:color="auto" w:fill="FFFFFF"/>
        </w:rPr>
        <w:t xml:space="preserve">. </w:t>
      </w:r>
    </w:p>
    <w:p w:rsidR="00871E59" w:rsidRPr="00E31595" w:rsidRDefault="00871E59" w:rsidP="00E23B4F">
      <w:pPr>
        <w:jc w:val="both"/>
        <w:rPr>
          <w:rFonts w:ascii="Times New Roman" w:hAnsi="Times New Roman" w:cs="Times New Roman"/>
          <w:b/>
          <w:color w:val="000000"/>
          <w:u w:val="single"/>
          <w:shd w:val="clear" w:color="auto" w:fill="FFFFFF"/>
        </w:rPr>
      </w:pPr>
      <w:r w:rsidRPr="00E31595">
        <w:rPr>
          <w:rFonts w:ascii="Times New Roman" w:hAnsi="Times New Roman" w:cs="Times New Roman"/>
          <w:b/>
          <w:color w:val="000000"/>
          <w:u w:val="single"/>
          <w:shd w:val="clear" w:color="auto" w:fill="FFFFFF"/>
        </w:rPr>
        <w:t xml:space="preserve">Opis osnivanja, djelovanja i značaja </w:t>
      </w:r>
      <w:r w:rsidRPr="00E31595">
        <w:rPr>
          <w:rStyle w:val="Naglaeno"/>
          <w:rFonts w:ascii="Times New Roman" w:hAnsi="Times New Roman" w:cs="Times New Roman"/>
          <w:color w:val="000000"/>
          <w:u w:val="single"/>
          <w:shd w:val="clear" w:color="auto" w:fill="FFFFFF"/>
        </w:rPr>
        <w:t>62.</w:t>
      </w:r>
      <w:r w:rsidRPr="00E31595">
        <w:rPr>
          <w:rStyle w:val="Naglaeno"/>
          <w:rFonts w:ascii="Times New Roman" w:hAnsi="Times New Roman" w:cs="Times New Roman"/>
          <w:b w:val="0"/>
          <w:color w:val="000000"/>
          <w:u w:val="single"/>
          <w:shd w:val="clear" w:color="auto" w:fill="FFFFFF"/>
        </w:rPr>
        <w:t xml:space="preserve"> </w:t>
      </w:r>
      <w:r w:rsidRPr="00E31595">
        <w:rPr>
          <w:rStyle w:val="Naglaeno"/>
          <w:rFonts w:ascii="Times New Roman" w:hAnsi="Times New Roman" w:cs="Times New Roman"/>
          <w:color w:val="000000"/>
          <w:u w:val="single"/>
          <w:shd w:val="clear" w:color="auto" w:fill="FFFFFF"/>
        </w:rPr>
        <w:t>samostalne bojne Zbora narodne Garde</w:t>
      </w:r>
      <w:r w:rsidRPr="00E31595">
        <w:rPr>
          <w:rFonts w:ascii="Times New Roman" w:hAnsi="Times New Roman" w:cs="Times New Roman"/>
          <w:color w:val="000000"/>
          <w:u w:val="single"/>
          <w:shd w:val="clear" w:color="auto" w:fill="FFFFFF"/>
        </w:rPr>
        <w:t xml:space="preserve"> </w:t>
      </w:r>
      <w:r w:rsidRPr="00E31595">
        <w:rPr>
          <w:rFonts w:ascii="Times New Roman" w:hAnsi="Times New Roman" w:cs="Times New Roman"/>
          <w:b/>
          <w:color w:val="000000"/>
          <w:u w:val="single"/>
          <w:shd w:val="clear" w:color="auto" w:fill="FFFFFF"/>
        </w:rPr>
        <w:t>u obrani Novske</w:t>
      </w:r>
    </w:p>
    <w:p w:rsidR="008307E6" w:rsidRPr="00E31595" w:rsidRDefault="008307E6" w:rsidP="008307E6">
      <w:pPr>
        <w:jc w:val="both"/>
        <w:rPr>
          <w:rFonts w:ascii="Times New Roman" w:hAnsi="Times New Roman" w:cs="Times New Roman"/>
        </w:rPr>
      </w:pPr>
      <w:r w:rsidRPr="00E31595">
        <w:rPr>
          <w:rFonts w:ascii="Times New Roman" w:hAnsi="Times New Roman" w:cs="Times New Roman"/>
          <w:color w:val="000000"/>
          <w:shd w:val="clear" w:color="auto" w:fill="FFFFFF"/>
        </w:rPr>
        <w:t xml:space="preserve">Dana </w:t>
      </w:r>
      <w:r w:rsidR="00681659">
        <w:rPr>
          <w:rFonts w:ascii="Times New Roman" w:hAnsi="Times New Roman" w:cs="Times New Roman"/>
          <w:color w:val="000000"/>
          <w:shd w:val="clear" w:color="auto" w:fill="FFFFFF"/>
        </w:rPr>
        <w:t xml:space="preserve">28. lipnja 1991. godine </w:t>
      </w:r>
      <w:r w:rsidR="00FE0DF2" w:rsidRPr="00E31595">
        <w:rPr>
          <w:rFonts w:ascii="Times New Roman" w:hAnsi="Times New Roman" w:cs="Times New Roman"/>
          <w:color w:val="000000"/>
          <w:shd w:val="clear" w:color="auto" w:fill="FFFFFF"/>
        </w:rPr>
        <w:t>kod</w:t>
      </w:r>
      <w:r w:rsidRPr="00E31595">
        <w:rPr>
          <w:rFonts w:ascii="Times New Roman" w:hAnsi="Times New Roman" w:cs="Times New Roman"/>
          <w:color w:val="000000"/>
          <w:shd w:val="clear" w:color="auto" w:fill="FFFFFF"/>
        </w:rPr>
        <w:t xml:space="preserve"> Osnovne škole Novska postrojen je 131 pripadnik Zbora narodne garde. U sljedećih mjesec dana u postrojbu je ulazio sve veći broj dragovoljaca te je postrojba prerasla u bojnu </w:t>
      </w:r>
      <w:r w:rsidR="00002FD2" w:rsidRPr="00E31595">
        <w:rPr>
          <w:rFonts w:ascii="Times New Roman" w:hAnsi="Times New Roman" w:cs="Times New Roman"/>
          <w:color w:val="000000"/>
          <w:shd w:val="clear" w:color="auto" w:fill="FFFFFF"/>
        </w:rPr>
        <w:t xml:space="preserve"> koja je službeno nazvana</w:t>
      </w:r>
      <w:r w:rsidRPr="00E31595">
        <w:rPr>
          <w:rFonts w:ascii="Times New Roman" w:hAnsi="Times New Roman" w:cs="Times New Roman"/>
          <w:color w:val="000000"/>
          <w:shd w:val="clear" w:color="auto" w:fill="FFFFFF"/>
        </w:rPr>
        <w:t xml:space="preserve"> </w:t>
      </w:r>
      <w:r w:rsidR="00681659">
        <w:rPr>
          <w:rFonts w:ascii="Times New Roman" w:hAnsi="Times New Roman" w:cs="Times New Roman"/>
          <w:color w:val="000000"/>
          <w:shd w:val="clear" w:color="auto" w:fill="FFFFFF"/>
        </w:rPr>
        <w:t xml:space="preserve"> </w:t>
      </w:r>
      <w:r w:rsidR="00002FD2" w:rsidRPr="00E31595">
        <w:rPr>
          <w:rFonts w:ascii="Times New Roman" w:hAnsi="Times New Roman" w:cs="Times New Roman"/>
        </w:rPr>
        <w:t>62. samostalna</w:t>
      </w:r>
      <w:r w:rsidRPr="00E31595">
        <w:rPr>
          <w:rFonts w:ascii="Times New Roman" w:hAnsi="Times New Roman" w:cs="Times New Roman"/>
        </w:rPr>
        <w:t xml:space="preserve"> </w:t>
      </w:r>
      <w:r w:rsidR="00002FD2" w:rsidRPr="00E31595">
        <w:rPr>
          <w:rFonts w:ascii="Times New Roman" w:hAnsi="Times New Roman" w:cs="Times New Roman"/>
        </w:rPr>
        <w:t>bojna</w:t>
      </w:r>
      <w:r w:rsidRPr="00E31595">
        <w:rPr>
          <w:rFonts w:ascii="Times New Roman" w:hAnsi="Times New Roman" w:cs="Times New Roman"/>
        </w:rPr>
        <w:t xml:space="preserve"> Zbora narodne garde</w:t>
      </w:r>
      <w:r w:rsidR="00002FD2" w:rsidRPr="00E31595">
        <w:rPr>
          <w:rFonts w:ascii="Times New Roman" w:hAnsi="Times New Roman" w:cs="Times New Roman"/>
        </w:rPr>
        <w:t xml:space="preserve"> Novska</w:t>
      </w:r>
      <w:r w:rsidRPr="00E31595">
        <w:rPr>
          <w:rFonts w:ascii="Times New Roman" w:hAnsi="Times New Roman" w:cs="Times New Roman"/>
        </w:rPr>
        <w:t>.</w:t>
      </w:r>
    </w:p>
    <w:p w:rsidR="00FE0DF2" w:rsidRPr="00E31595" w:rsidRDefault="00FE0DF2" w:rsidP="008307E6">
      <w:pPr>
        <w:jc w:val="both"/>
        <w:rPr>
          <w:rFonts w:ascii="Times New Roman" w:hAnsi="Times New Roman" w:cs="Times New Roman"/>
        </w:rPr>
      </w:pPr>
      <w:r w:rsidRPr="00E31595">
        <w:rPr>
          <w:rFonts w:ascii="Times New Roman" w:hAnsi="Times New Roman" w:cs="Times New Roman"/>
        </w:rPr>
        <w:t>Unatoč slabom naoružanju i opremi,  62. samostalna bojna Zbora narodne garde Novska, uz pomoć drugih postrojbi,  uspješno je spriječila  znatno brojnijeg i opremljenijeg  neprijatelja u z</w:t>
      </w:r>
      <w:r w:rsidR="00C411B6" w:rsidRPr="00E31595">
        <w:rPr>
          <w:rFonts w:ascii="Times New Roman" w:hAnsi="Times New Roman" w:cs="Times New Roman"/>
        </w:rPr>
        <w:t>auzimanju Novske,</w:t>
      </w:r>
      <w:r w:rsidR="00871E59" w:rsidRPr="00E31595">
        <w:rPr>
          <w:rFonts w:ascii="Times New Roman" w:hAnsi="Times New Roman" w:cs="Times New Roman"/>
        </w:rPr>
        <w:t xml:space="preserve"> uz veliki gubitak</w:t>
      </w:r>
      <w:r w:rsidR="00C411B6" w:rsidRPr="00E31595">
        <w:rPr>
          <w:rFonts w:ascii="Times New Roman" w:hAnsi="Times New Roman" w:cs="Times New Roman"/>
        </w:rPr>
        <w:t xml:space="preserve"> i žrtv</w:t>
      </w:r>
      <w:r w:rsidR="00871E59" w:rsidRPr="00E31595">
        <w:rPr>
          <w:rFonts w:ascii="Times New Roman" w:hAnsi="Times New Roman" w:cs="Times New Roman"/>
        </w:rPr>
        <w:t>u</w:t>
      </w:r>
      <w:r w:rsidR="00C411B6" w:rsidRPr="00E31595">
        <w:rPr>
          <w:rFonts w:ascii="Times New Roman" w:hAnsi="Times New Roman" w:cs="Times New Roman"/>
        </w:rPr>
        <w:t xml:space="preserve"> </w:t>
      </w:r>
      <w:r w:rsidR="00E31595" w:rsidRPr="00E31595">
        <w:rPr>
          <w:rFonts w:ascii="Times New Roman" w:hAnsi="Times New Roman" w:cs="Times New Roman"/>
        </w:rPr>
        <w:t xml:space="preserve"> -  pogibiju</w:t>
      </w:r>
      <w:r w:rsidR="00871E59" w:rsidRPr="00E31595">
        <w:rPr>
          <w:rFonts w:ascii="Times New Roman" w:hAnsi="Times New Roman" w:cs="Times New Roman"/>
        </w:rPr>
        <w:t xml:space="preserve"> i</w:t>
      </w:r>
      <w:r w:rsidR="00E31595" w:rsidRPr="00E31595">
        <w:rPr>
          <w:rFonts w:ascii="Times New Roman" w:hAnsi="Times New Roman" w:cs="Times New Roman"/>
        </w:rPr>
        <w:t>li ranjavanje hrvatskih branitelja,</w:t>
      </w:r>
      <w:r w:rsidR="00871E59" w:rsidRPr="00E31595">
        <w:rPr>
          <w:rFonts w:ascii="Times New Roman" w:hAnsi="Times New Roman" w:cs="Times New Roman"/>
        </w:rPr>
        <w:t xml:space="preserve"> </w:t>
      </w:r>
      <w:r w:rsidR="00E31595" w:rsidRPr="00E31595">
        <w:rPr>
          <w:rFonts w:ascii="Times New Roman" w:hAnsi="Times New Roman" w:cs="Times New Roman"/>
        </w:rPr>
        <w:t>pripadnika</w:t>
      </w:r>
      <w:r w:rsidR="00C411B6" w:rsidRPr="00E31595">
        <w:rPr>
          <w:rFonts w:ascii="Times New Roman" w:hAnsi="Times New Roman" w:cs="Times New Roman"/>
        </w:rPr>
        <w:t xml:space="preserve"> bojne.</w:t>
      </w:r>
    </w:p>
    <w:p w:rsidR="00740680" w:rsidRPr="00E31595" w:rsidRDefault="00740680" w:rsidP="008307E6">
      <w:pPr>
        <w:jc w:val="both"/>
        <w:rPr>
          <w:rFonts w:ascii="Times New Roman" w:hAnsi="Times New Roman" w:cs="Times New Roman"/>
        </w:rPr>
      </w:pPr>
      <w:r w:rsidRPr="00E31595">
        <w:rPr>
          <w:rFonts w:ascii="Times New Roman" w:hAnsi="Times New Roman" w:cs="Times New Roman"/>
        </w:rPr>
        <w:t xml:space="preserve">Kasnije se ustrojava Operativna grupa „Posavina“, a potom i 125. brigada HV-a Novska, a </w:t>
      </w:r>
      <w:r w:rsidRPr="00E31595">
        <w:rPr>
          <w:rFonts w:ascii="Times New Roman" w:hAnsi="Times New Roman" w:cs="Times New Roman"/>
        </w:rPr>
        <w:t>62. samostalna bojna Zbora narodne garde Novska</w:t>
      </w:r>
      <w:r w:rsidRPr="00E31595">
        <w:rPr>
          <w:rFonts w:ascii="Times New Roman" w:hAnsi="Times New Roman" w:cs="Times New Roman"/>
        </w:rPr>
        <w:t xml:space="preserve"> postaje okosnica za njihovo ustrojavanje jer je određen broj njihovih pripadnika prešao u Zapovjedništvo operativne grupe „Posavina“ te u 125. brigadu HV-a Novska kao iskusan kadar za vođenje i zapovijedanje pri borbenom djelovanju.</w:t>
      </w:r>
    </w:p>
    <w:p w:rsidR="00871E59" w:rsidRPr="00E31595" w:rsidRDefault="00871E59" w:rsidP="008307E6">
      <w:pPr>
        <w:jc w:val="both"/>
        <w:rPr>
          <w:rFonts w:ascii="Times New Roman" w:hAnsi="Times New Roman" w:cs="Times New Roman"/>
        </w:rPr>
      </w:pPr>
    </w:p>
    <w:p w:rsidR="008307E6" w:rsidRDefault="005A75BE" w:rsidP="00E23B4F">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Gradonačelnik</w:t>
      </w:r>
    </w:p>
    <w:p w:rsidR="005A75BE" w:rsidRPr="00E31595" w:rsidRDefault="005A75BE" w:rsidP="00E23B4F">
      <w:pPr>
        <w:jc w:val="both"/>
        <w:rPr>
          <w:rFonts w:ascii="Times New Roman" w:hAnsi="Times New Roman" w:cs="Times New Roman"/>
          <w:b/>
        </w:rPr>
      </w:pPr>
      <w:r>
        <w:rPr>
          <w:rFonts w:ascii="Times New Roman" w:hAnsi="Times New Roman" w:cs="Times New Roman"/>
          <w:b/>
        </w:rPr>
        <w:t xml:space="preserve">                                                                                                                                   Marin </w:t>
      </w:r>
      <w:proofErr w:type="spellStart"/>
      <w:r>
        <w:rPr>
          <w:rFonts w:ascii="Times New Roman" w:hAnsi="Times New Roman" w:cs="Times New Roman"/>
          <w:b/>
        </w:rPr>
        <w:t>Piletić</w:t>
      </w:r>
      <w:proofErr w:type="spellEnd"/>
    </w:p>
    <w:sectPr w:rsidR="005A75BE" w:rsidRPr="00E3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531A7"/>
    <w:multiLevelType w:val="hybridMultilevel"/>
    <w:tmpl w:val="F02A370C"/>
    <w:lvl w:ilvl="0" w:tplc="092AD1F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A710B6"/>
    <w:multiLevelType w:val="hybridMultilevel"/>
    <w:tmpl w:val="255E01C0"/>
    <w:lvl w:ilvl="0" w:tplc="CD0AB7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8C"/>
    <w:rsid w:val="00002FD2"/>
    <w:rsid w:val="00095E96"/>
    <w:rsid w:val="001434B2"/>
    <w:rsid w:val="00215F15"/>
    <w:rsid w:val="00280750"/>
    <w:rsid w:val="003571B3"/>
    <w:rsid w:val="004C294F"/>
    <w:rsid w:val="004E3E81"/>
    <w:rsid w:val="004F369B"/>
    <w:rsid w:val="005A75BE"/>
    <w:rsid w:val="005D3226"/>
    <w:rsid w:val="00681659"/>
    <w:rsid w:val="00740680"/>
    <w:rsid w:val="007678A5"/>
    <w:rsid w:val="008307E6"/>
    <w:rsid w:val="00871E59"/>
    <w:rsid w:val="00881E71"/>
    <w:rsid w:val="00A57E63"/>
    <w:rsid w:val="00B41A23"/>
    <w:rsid w:val="00BE3F8C"/>
    <w:rsid w:val="00C411B6"/>
    <w:rsid w:val="00C47337"/>
    <w:rsid w:val="00CE4406"/>
    <w:rsid w:val="00E23B4F"/>
    <w:rsid w:val="00E31595"/>
    <w:rsid w:val="00FE0D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D8AEE-FC39-4943-8DF8-27517B5B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E3F8C"/>
    <w:pPr>
      <w:ind w:left="720"/>
      <w:contextualSpacing/>
    </w:pPr>
  </w:style>
  <w:style w:type="character" w:styleId="Naglaeno">
    <w:name w:val="Strong"/>
    <w:basedOn w:val="Zadanifontodlomka"/>
    <w:uiPriority w:val="22"/>
    <w:qFormat/>
    <w:rsid w:val="00E23B4F"/>
    <w:rPr>
      <w:b/>
      <w:bCs/>
    </w:rPr>
  </w:style>
  <w:style w:type="paragraph" w:styleId="Tekstbalonia">
    <w:name w:val="Balloon Text"/>
    <w:basedOn w:val="Normal"/>
    <w:link w:val="TekstbaloniaChar"/>
    <w:uiPriority w:val="99"/>
    <w:semiHidden/>
    <w:unhideWhenUsed/>
    <w:rsid w:val="00215F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15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1F9B-4CD6-43F3-82EA-82DE670F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674</Words>
  <Characters>3845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Marohnić-Horvat</dc:creator>
  <cp:keywords/>
  <dc:description/>
  <cp:lastModifiedBy>Sonja Marohnić-Horvat</cp:lastModifiedBy>
  <cp:revision>7</cp:revision>
  <cp:lastPrinted>2018-07-10T12:07:00Z</cp:lastPrinted>
  <dcterms:created xsi:type="dcterms:W3CDTF">2018-07-10T11:07:00Z</dcterms:created>
  <dcterms:modified xsi:type="dcterms:W3CDTF">2018-07-10T12:10:00Z</dcterms:modified>
</cp:coreProperties>
</file>