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A977F9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A977F9" w:rsidRPr="0042231D" w:rsidRDefault="00A977F9" w:rsidP="00A977F9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A977F9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rPr>
                <w:sz w:val="20"/>
                <w:szCs w:val="20"/>
              </w:rPr>
            </w:pPr>
          </w:p>
        </w:tc>
      </w:tr>
      <w:tr w:rsidR="00A977F9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/>
        </w:tc>
      </w:tr>
      <w:tr w:rsidR="00A977F9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A977F9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A977F9" w:rsidRPr="0042231D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877BDB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A977F9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A977F9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/>
        </w:tc>
      </w:tr>
      <w:tr w:rsidR="00A977F9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Default="00A977F9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A977F9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77F9" w:rsidRPr="0042231D" w:rsidRDefault="00A977F9" w:rsidP="006631A1"/>
        </w:tc>
      </w:tr>
      <w:tr w:rsidR="00A977F9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77F9" w:rsidRPr="0042231D" w:rsidRDefault="00A977F9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77F9" w:rsidRPr="00877BDB" w:rsidRDefault="00A977F9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77F9" w:rsidRPr="00877BDB" w:rsidRDefault="00A977F9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</w:t>
      </w:r>
      <w:proofErr w:type="gramStart"/>
      <w:r>
        <w:rPr>
          <w:bCs w:val="0"/>
        </w:rPr>
        <w:t xml:space="preserve">KUPNJOM </w:t>
      </w:r>
      <w:r w:rsidR="00611196">
        <w:rPr>
          <w:bCs w:val="0"/>
        </w:rPr>
        <w:t xml:space="preserve"> /</w:t>
      </w:r>
      <w:proofErr w:type="gramEnd"/>
      <w:r w:rsidR="00611196">
        <w:rPr>
          <w:bCs w:val="0"/>
        </w:rPr>
        <w:t xml:space="preserve"> </w:t>
      </w:r>
      <w:proofErr w:type="spellStart"/>
      <w:r w:rsidR="00611196">
        <w:rPr>
          <w:b w:val="0"/>
          <w:bCs w:val="0"/>
          <w:i/>
        </w:rPr>
        <w:t>zaokružiti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mjeru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koju</w:t>
      </w:r>
      <w:proofErr w:type="spellEnd"/>
      <w:r w:rsidR="00611196">
        <w:rPr>
          <w:b w:val="0"/>
          <w:bCs w:val="0"/>
          <w:i/>
        </w:rPr>
        <w:t xml:space="preserve"> se </w:t>
      </w:r>
      <w:proofErr w:type="spellStart"/>
      <w:r w:rsidR="00611196">
        <w:rPr>
          <w:b w:val="0"/>
          <w:bCs w:val="0"/>
          <w:i/>
        </w:rPr>
        <w:t>podnosi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Zahtjev</w:t>
      </w:r>
      <w:proofErr w:type="spellEnd"/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</w:t>
      </w:r>
      <w:proofErr w:type="gramStart"/>
      <w:r>
        <w:rPr>
          <w:bCs w:val="0"/>
        </w:rPr>
        <w:t>STADA  /</w:t>
      </w:r>
      <w:proofErr w:type="gramEnd"/>
      <w:r>
        <w:rPr>
          <w:bCs w:val="0"/>
        </w:rPr>
        <w:t xml:space="preserve"> </w:t>
      </w:r>
      <w:proofErr w:type="spellStart"/>
      <w:r>
        <w:rPr>
          <w:b w:val="0"/>
          <w:bCs w:val="0"/>
          <w:i/>
        </w:rPr>
        <w:t>zaokružiti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mjeru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koju</w:t>
      </w:r>
      <w:proofErr w:type="spellEnd"/>
      <w:r>
        <w:rPr>
          <w:b w:val="0"/>
          <w:bCs w:val="0"/>
          <w:i/>
        </w:rPr>
        <w:t xml:space="preserve"> se </w:t>
      </w:r>
      <w:proofErr w:type="spellStart"/>
      <w:r>
        <w:rPr>
          <w:b w:val="0"/>
          <w:bCs w:val="0"/>
          <w:i/>
        </w:rPr>
        <w:t>podnosi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Zahtjev</w:t>
      </w:r>
      <w:proofErr w:type="spellEnd"/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:rsidR="00611196" w:rsidRPr="00A977F9" w:rsidRDefault="00A977F9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Zahtjeva za potporu za 201</w:t>
      </w:r>
      <w:r>
        <w:rPr>
          <w:rFonts w:eastAsia="Calibri" w:cs="Times New Roman"/>
          <w:bCs/>
          <w:sz w:val="18"/>
          <w:szCs w:val="25"/>
          <w:lang w:val="hr-HR"/>
        </w:rPr>
        <w:t>9</w:t>
      </w:r>
      <w:r w:rsidRPr="00A977F9">
        <w:rPr>
          <w:rFonts w:eastAsia="Calibri" w:cs="Times New Roman"/>
          <w:bCs/>
          <w:sz w:val="18"/>
          <w:szCs w:val="25"/>
          <w:lang w:val="hr-HR"/>
        </w:rPr>
        <w:t>. i 201</w:t>
      </w:r>
      <w:r>
        <w:rPr>
          <w:rFonts w:eastAsia="Calibri" w:cs="Times New Roman"/>
          <w:bCs/>
          <w:sz w:val="18"/>
          <w:szCs w:val="25"/>
          <w:lang w:val="hr-HR"/>
        </w:rPr>
        <w:t>8</w:t>
      </w:r>
      <w:r w:rsidRPr="00A977F9">
        <w:rPr>
          <w:rFonts w:eastAsia="Calibri" w:cs="Times New Roman"/>
          <w:bCs/>
          <w:sz w:val="18"/>
          <w:szCs w:val="25"/>
          <w:lang w:val="hr-HR"/>
        </w:rPr>
        <w:t>.godinu</w:t>
      </w:r>
      <w:r>
        <w:rPr>
          <w:rFonts w:eastAsia="Calibri" w:cs="Times New Roman"/>
          <w:bCs/>
          <w:sz w:val="18"/>
          <w:szCs w:val="25"/>
          <w:lang w:val="hr-HR"/>
        </w:rPr>
        <w:t xml:space="preserve">  – izvadak iz ARKOD-a </w:t>
      </w:r>
    </w:p>
    <w:p w:rsidR="004E24C2" w:rsidRPr="00A977F9" w:rsidRDefault="004E24C2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  <w:r w:rsidR="00A977F9" w:rsidRPr="00A977F9">
        <w:rPr>
          <w:rFonts w:eastAsia="Calibri" w:cs="Times New Roman"/>
          <w:bCs/>
          <w:sz w:val="18"/>
          <w:szCs w:val="25"/>
          <w:lang w:val="hr-HR"/>
        </w:rPr>
        <w:t>, obrti presliku Obrtnice ili Rješenja o upisu u obrtni registar, a pravne osobe presliku Rješenja o upisu u sudski registar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udruge: preslika iz Registra udruga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zadruge: preslika Rješenja o osnivanju zadruge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:rsidR="00A977F9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Obostranu presliku: osobne iskaznice ili potvrdu o prebivalištu, </w:t>
      </w:r>
    </w:p>
    <w:p w:rsidR="004E24C2" w:rsidRPr="00A977F9" w:rsidRDefault="00A977F9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Potvrda Banke o 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žiro </w:t>
      </w:r>
      <w:r>
        <w:rPr>
          <w:rFonts w:eastAsia="Calibri" w:cs="Times New Roman"/>
          <w:bCs/>
          <w:sz w:val="18"/>
          <w:szCs w:val="25"/>
          <w:lang w:val="hr-HR"/>
        </w:rPr>
        <w:t>računu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8F5972" w:rsidRPr="004E24C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Račun / Ugovor</w:t>
      </w:r>
      <w:r w:rsidR="00980EF2">
        <w:rPr>
          <w:rFonts w:eastAsia="Calibri" w:cs="Calibri"/>
          <w:bCs/>
          <w:sz w:val="18"/>
          <w:szCs w:val="25"/>
          <w:lang w:val="hr-HR"/>
        </w:rPr>
        <w:t xml:space="preserve"> za kupnju rasplodnog grla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sa Putnim listom za predmetna grla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 R</w:t>
      </w:r>
      <w:r w:rsidRPr="00EC336D">
        <w:rPr>
          <w:rFonts w:eastAsia="Calibri" w:cs="Calibri"/>
          <w:bCs/>
          <w:sz w:val="18"/>
          <w:szCs w:val="25"/>
          <w:lang w:val="hr-HR"/>
        </w:rPr>
        <w:t>ačuna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</w:t>
      </w:r>
      <w:proofErr w:type="spellStart"/>
      <w:r w:rsidR="00A977F9">
        <w:rPr>
          <w:rFonts w:eastAsia="Calibri" w:cs="Calibri"/>
          <w:bCs/>
          <w:sz w:val="18"/>
          <w:szCs w:val="25"/>
          <w:lang w:val="hr-HR"/>
        </w:rPr>
        <w:t>odn</w:t>
      </w:r>
      <w:proofErr w:type="spellEnd"/>
      <w:r w:rsidR="00A977F9">
        <w:rPr>
          <w:rFonts w:eastAsia="Calibri" w:cs="Calibri"/>
          <w:bCs/>
          <w:sz w:val="18"/>
          <w:szCs w:val="25"/>
          <w:lang w:val="hr-HR"/>
        </w:rPr>
        <w:t>.  po Ugovoru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A977F9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>
        <w:rPr>
          <w:rFonts w:eastAsia="Calibri" w:cs="Calibri"/>
          <w:b/>
          <w:bCs/>
          <w:sz w:val="20"/>
          <w:szCs w:val="20"/>
        </w:rPr>
        <w:t>P</w:t>
      </w:r>
      <w:r w:rsidR="00E373FD" w:rsidRPr="0080044A">
        <w:rPr>
          <w:rFonts w:eastAsia="Calibri" w:cs="Calibri"/>
          <w:b/>
          <w:bCs/>
          <w:sz w:val="20"/>
          <w:szCs w:val="20"/>
        </w:rPr>
        <w:t>odnošenjem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grla</w:t>
      </w:r>
      <w:proofErr w:type="spellEnd"/>
      <w:r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>
        <w:rPr>
          <w:rFonts w:eastAsia="Calibri" w:cs="Calibri"/>
          <w:b/>
          <w:bCs/>
          <w:sz w:val="20"/>
          <w:szCs w:val="20"/>
        </w:rPr>
        <w:t>9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  <w:proofErr w:type="gramEnd"/>
    </w:p>
    <w:p w:rsidR="0080044A" w:rsidRPr="0080044A" w:rsidRDefault="0080044A" w:rsidP="00A977F9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 w:rsidR="00A977F9">
        <w:rPr>
          <w:rFonts w:eastAsia="Calibri" w:cs="Calibri"/>
          <w:bCs/>
          <w:sz w:val="18"/>
          <w:szCs w:val="18"/>
        </w:rPr>
        <w:t>grla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977F9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AD252C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A977F9">
        <w:rPr>
          <w:sz w:val="18"/>
          <w:lang w:val="hr-HR"/>
        </w:rPr>
        <w:t xml:space="preserve">                                        </w:t>
      </w:r>
      <w:r w:rsidR="00AA4CD1" w:rsidRPr="00980EF2">
        <w:rPr>
          <w:sz w:val="18"/>
          <w:lang w:val="hr-HR"/>
        </w:rPr>
        <w:t>potpis</w:t>
      </w:r>
      <w:r w:rsidR="00A977F9">
        <w:rPr>
          <w:sz w:val="18"/>
          <w:lang w:val="hr-HR"/>
        </w:rPr>
        <w:t xml:space="preserve">  </w:t>
      </w:r>
      <w:r w:rsidR="00AA4CD1" w:rsidRPr="00980EF2">
        <w:rPr>
          <w:sz w:val="18"/>
          <w:lang w:val="hr-HR"/>
        </w:rPr>
        <w:t>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201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201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201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201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 POVEĆANJE STADA IZ VLASTITOG UZGOJA</w:t>
            </w:r>
          </w:p>
        </w:tc>
      </w:tr>
      <w:tr w:rsidR="005C461B" w:rsidRPr="005C461B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2016.- 2020.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),</w:t>
            </w:r>
          </w:p>
          <w:p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grla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za koje je ostvarena potpora 201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.godine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u naredne tri godine u matičnom stadu</w:t>
            </w:r>
          </w:p>
        </w:tc>
      </w:tr>
      <w:tr w:rsidR="005C461B" w:rsidRPr="005C461B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:rsidR="005C461B" w:rsidRPr="005C461B" w:rsidRDefault="00A977F9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bookmarkStart w:id="0" w:name="_GoBack"/>
            <w:bookmarkEnd w:id="0"/>
            <w:r w:rsidR="005C461B"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F49BE"/>
    <w:rsid w:val="00A174C2"/>
    <w:rsid w:val="00A70117"/>
    <w:rsid w:val="00A71893"/>
    <w:rsid w:val="00A977F9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AB8B-96B8-46D9-872C-24005C9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2</cp:revision>
  <cp:lastPrinted>2016-09-01T06:42:00Z</cp:lastPrinted>
  <dcterms:created xsi:type="dcterms:W3CDTF">2019-09-03T11:52:00Z</dcterms:created>
  <dcterms:modified xsi:type="dcterms:W3CDTF">2019-09-03T11:52:00Z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