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62350F18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907E7C4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5320D2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6B633EDC" wp14:editId="596F6B3E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EF13B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192F36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17BBA09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90FBE3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1C0A15" w14:textId="1C012154" w:rsidR="004F1FB6" w:rsidRPr="004F1FB6" w:rsidRDefault="004F1FB6" w:rsidP="007530C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7530C1">
              <w:rPr>
                <w:rFonts w:ascii="Calibri" w:eastAsia="Calibri" w:hAnsi="Calibri" w:cs="Times New Roman"/>
                <w:sz w:val="17"/>
              </w:rPr>
              <w:t>podarstvo i poljoprivredu</w:t>
            </w:r>
          </w:p>
        </w:tc>
      </w:tr>
      <w:tr w:rsidR="004F1FB6" w:rsidRPr="004F1FB6" w14:paraId="71516082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40BCBD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396F568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2EB92AFC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F0513D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696E4B" w14:textId="39692D23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CA7696">
              <w:rPr>
                <w:rFonts w:ascii="Calibri" w:eastAsia="Calibri" w:hAnsi="Calibri" w:cs="Times New Roman"/>
                <w:w w:val="105"/>
                <w:sz w:val="16"/>
              </w:rPr>
              <w:t>4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10B2C337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23A381B8" w14:textId="77777777" w:rsidTr="008A694C">
        <w:tc>
          <w:tcPr>
            <w:tcW w:w="10632" w:type="dxa"/>
            <w:shd w:val="clear" w:color="auto" w:fill="auto"/>
          </w:tcPr>
          <w:p w14:paraId="34F7DB44" w14:textId="77777777" w:rsidR="00105188" w:rsidRPr="00105188" w:rsidRDefault="00105188" w:rsidP="00D03C07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52B4244B" w14:textId="36C26101" w:rsidR="004F1FB6" w:rsidRPr="00482290" w:rsidRDefault="008A694C" w:rsidP="008A694C">
      <w:pPr>
        <w:widowControl w:val="0"/>
        <w:shd w:val="clear" w:color="auto" w:fill="D99594" w:themeFill="accent2" w:themeFillTint="99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287E34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3</w:t>
      </w:r>
      <w:r w:rsidR="00287E34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 </w:t>
      </w:r>
      <w:r w:rsidR="00D03C07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SUBVENCIJA ZA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r w:rsidR="00CB1DF1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OSJEMENJIVANJE GOVEDA</w:t>
      </w:r>
    </w:p>
    <w:p w14:paraId="511932D6" w14:textId="20167A64" w:rsidR="004F1FB6" w:rsidRPr="00B322C5" w:rsidRDefault="00574791" w:rsidP="00B322C5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D03C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7460C8">
        <w:rPr>
          <w:rFonts w:ascii="Calibri" w:eastAsia="Calibri" w:hAnsi="Calibri" w:cs="Times New Roman"/>
          <w:sz w:val="17"/>
          <w:lang w:val="en-US"/>
        </w:rPr>
        <w:t>2</w:t>
      </w:r>
      <w:r w:rsidR="00A86310">
        <w:rPr>
          <w:rFonts w:ascii="Calibri" w:eastAsia="Calibri" w:hAnsi="Calibri" w:cs="Times New Roman"/>
          <w:sz w:val="17"/>
          <w:lang w:val="en-US"/>
        </w:rPr>
        <w:t>4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4EC00ED6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19"/>
        <w:gridCol w:w="320"/>
        <w:gridCol w:w="320"/>
        <w:gridCol w:w="321"/>
        <w:gridCol w:w="321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</w:tblGrid>
      <w:tr w:rsidR="004F1FB6" w:rsidRPr="004F1FB6" w14:paraId="54692922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61271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38FE45B4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4DD4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A58228C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5BD65D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BA5E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B33B155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2324555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5D9A73A4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3496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6A8E49F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6FD9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A8EE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56781112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857842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757E39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27CCEB65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733BA8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86ADF8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734DBB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6F558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314C6C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7E08938F" w14:textId="77777777" w:rsidTr="00EE4E7E">
        <w:trPr>
          <w:trHeight w:hRule="exact" w:val="629"/>
        </w:trPr>
        <w:tc>
          <w:tcPr>
            <w:tcW w:w="500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0F4DB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E26E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92B0AEB" w14:textId="77777777" w:rsidTr="00CB2803">
        <w:trPr>
          <w:trHeight w:hRule="exact" w:val="483"/>
        </w:trPr>
        <w:tc>
          <w:tcPr>
            <w:tcW w:w="10163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11D527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4E17E2F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4E935D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4742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54BE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C57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BF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72C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66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768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94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FF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4A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1C5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284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890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C6B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174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6B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3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8D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C3F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6CD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78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3EA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350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1305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65BAC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B7035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C5D80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98F268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F487E8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0EA2F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D71DC61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3C64E2E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21095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F32DDC1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5CDED1D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04202F9D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61CF3A4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65FAAD7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B24930C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17301092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752A15D0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6A93C07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414BE22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2B9070F7" w14:textId="77777777" w:rsidTr="002F6EBB">
        <w:trPr>
          <w:trHeight w:val="237"/>
        </w:trPr>
        <w:tc>
          <w:tcPr>
            <w:tcW w:w="2978" w:type="dxa"/>
            <w:vMerge/>
          </w:tcPr>
          <w:p w14:paraId="29F8641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3923AE67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28E6712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457461C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1CD79836" w14:textId="77777777" w:rsidR="002F6EBB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15F71AB3" w14:textId="77777777" w:rsidR="002F6EBB" w:rsidRPr="002F6EBB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</w:t>
      </w:r>
      <w:r w:rsidR="00EE4E7E">
        <w:rPr>
          <w:rFonts w:ascii="Calibri" w:eastAsia="Times New Roman" w:hAnsi="Calibri" w:cs="Times New Roman"/>
          <w:i/>
          <w:sz w:val="16"/>
          <w:szCs w:val="16"/>
          <w:lang w:eastAsia="hr-HR"/>
        </w:rPr>
        <w:t>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43C7F8A7" w14:textId="77777777" w:rsidR="002F6EBB" w:rsidRPr="00EE4E7E" w:rsidRDefault="002F6EBB" w:rsidP="00D0627E">
      <w:pPr>
        <w:pStyle w:val="Odlomakpopisa"/>
        <w:numPr>
          <w:ilvl w:val="0"/>
          <w:numId w:val="4"/>
        </w:numPr>
        <w:ind w:left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4E7E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EE4E7E" w:rsidRPr="00EE4E7E">
        <w:rPr>
          <w:rFonts w:ascii="Calibri" w:eastAsia="Times New Roman" w:hAnsi="Calibri" w:cs="Times New Roman"/>
          <w:sz w:val="20"/>
          <w:szCs w:val="20"/>
          <w:lang w:eastAsia="hr-HR"/>
        </w:rPr>
        <w:t>, obrti presliku Obrtnice ili Rješenja o upisu u obrtni registar, a pravne osobe presliku Rješenja o upisu u sudski registar</w:t>
      </w:r>
    </w:p>
    <w:p w14:paraId="699AFE46" w14:textId="77777777" w:rsidR="00D03C07" w:rsidRDefault="00D03C07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Dokaz o ovlaštenju za umjetno osjemenjivanje goveda na vlastitom gospodarstvu</w:t>
      </w:r>
    </w:p>
    <w:p w14:paraId="7A19BAF0" w14:textId="77777777" w:rsidR="002F6EBB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</w:t>
      </w:r>
      <w:r w:rsidR="00EE4E7E">
        <w:rPr>
          <w:rFonts w:ascii="Calibri" w:eastAsia="Times New Roman" w:hAnsi="Calibri" w:cs="Times New Roman"/>
          <w:sz w:val="20"/>
          <w:szCs w:val="20"/>
          <w:lang w:eastAsia="hr-HR"/>
        </w:rPr>
        <w:t>nice ili potvrdu o prebivalištu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</w:p>
    <w:p w14:paraId="48257E86" w14:textId="77777777" w:rsidR="00051DF9" w:rsidRDefault="00EE4E7E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AA1A16">
        <w:rPr>
          <w:sz w:val="20"/>
          <w:szCs w:val="20"/>
        </w:rPr>
        <w:t>Potvrda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6173C5E6" w14:textId="77777777" w:rsidR="002F6EBB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17C05FC" w14:textId="77777777" w:rsidR="00D57D14" w:rsidRDefault="00D57D14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57D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23CA5A92" w14:textId="1D3CBB27" w:rsidR="00DE5001" w:rsidRPr="00DE5001" w:rsidRDefault="00DE5001" w:rsidP="00D0627E">
      <w:pPr>
        <w:pStyle w:val="Odlomakpopisa"/>
        <w:numPr>
          <w:ilvl w:val="0"/>
          <w:numId w:val="4"/>
        </w:numPr>
        <w:ind w:left="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500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Potvrda Grada Novske o nepostojanju duga prema </w:t>
      </w:r>
      <w:r w:rsidR="00E74A10">
        <w:rPr>
          <w:rFonts w:ascii="Calibri" w:eastAsia="Times New Roman" w:hAnsi="Calibri" w:cs="Times New Roman"/>
          <w:sz w:val="20"/>
          <w:szCs w:val="20"/>
          <w:lang w:eastAsia="hr-HR"/>
        </w:rPr>
        <w:t>g</w:t>
      </w:r>
      <w:r w:rsidRPr="00DE5001">
        <w:rPr>
          <w:rFonts w:ascii="Calibri" w:eastAsia="Times New Roman" w:hAnsi="Calibri" w:cs="Times New Roman"/>
          <w:sz w:val="20"/>
          <w:szCs w:val="20"/>
          <w:lang w:eastAsia="hr-HR"/>
        </w:rPr>
        <w:t>radskom proračunu</w:t>
      </w:r>
    </w:p>
    <w:p w14:paraId="7DFE70EE" w14:textId="77777777" w:rsidR="002F6EBB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53F593E" w14:textId="77777777" w:rsidR="002F6EBB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0A4F5FE4" w14:textId="77777777" w:rsidR="002F6EBB" w:rsidRDefault="00D03C07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ovlaštenog Centra za nabavku materijala potrebnog za umjetna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osjemenjivanja s jediničnom cijenom</w:t>
      </w:r>
    </w:p>
    <w:p w14:paraId="02B2DD12" w14:textId="5B2BFC6F" w:rsidR="002F6EBB" w:rsidRPr="00D0627E" w:rsidRDefault="002F6EBB" w:rsidP="00D0627E">
      <w:pPr>
        <w:pStyle w:val="Odlomakpopisa"/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  <w:r w:rsidR="00D0627E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D0627E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22D7BD7A" w14:textId="4FE2A05F" w:rsidR="002F6EBB" w:rsidRPr="002F6EBB" w:rsidRDefault="00D0627E" w:rsidP="00D0627E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0627E">
        <w:rPr>
          <w:rFonts w:ascii="Calibri" w:eastAsia="Times New Roman" w:hAnsi="Calibri" w:cs="Times New Roman"/>
          <w:sz w:val="20"/>
          <w:szCs w:val="20"/>
          <w:highlight w:val="lightGray"/>
          <w:lang w:eastAsia="hr-HR"/>
        </w:rPr>
        <w:t>Sukladno članku 19. Programa potpora poljoprivredi i ruralnom razvoju na području Grada Novska za razdoblje 2016.- 2024. (''Službeni vjesnik Grada Novske'', broj 9/16, 15/18, 74/20, 73/21, 74/22 i 46/23, 14/24, 40/24), podnošenjem ovog Zahtjeva za isplatu obvezujem se zadržati proizvodnju za koje je ostvarena potpora 2024. godine u naredne tri godine. Korisnici za koje se utvrdi da u zadanom razdoblju (naredne tri godine) nisu zadržali proizvodnju za koju im je potpora dodijeljena gube pravo na poticajna sredstva Grada Novska u slijedeće tri godine.</w:t>
      </w:r>
    </w:p>
    <w:p w14:paraId="3874D6EB" w14:textId="304D9229" w:rsidR="00051DF9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7565B61B" w14:textId="70C86EC9" w:rsidR="004F1FB6" w:rsidRDefault="004F1FB6" w:rsidP="00EE4E7E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Ispunio i za točnost podataka pod materijalnom i kaznenom odgovornošću, odgovara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5A08279D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425DC910" w14:textId="783BC578" w:rsidR="004F1FB6" w:rsidRPr="00492C6D" w:rsidRDefault="00967059" w:rsidP="00492C6D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EE4E7E">
        <w:rPr>
          <w:rFonts w:eastAsia="Calibri" w:cs="Times New Roman"/>
          <w:sz w:val="20"/>
          <w:szCs w:val="20"/>
          <w:lang w:val="en-US"/>
        </w:rPr>
        <w:t xml:space="preserve">            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r w:rsidR="00EE4E7E">
        <w:rPr>
          <w:rFonts w:eastAsia="Calibri" w:cs="Times New Roman"/>
          <w:i/>
          <w:sz w:val="20"/>
          <w:szCs w:val="20"/>
          <w:lang w:val="en-US"/>
        </w:rPr>
        <w:t xml:space="preserve">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:____________________________________</w:t>
      </w:r>
    </w:p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1925"/>
        <w:gridCol w:w="1619"/>
        <w:gridCol w:w="1559"/>
        <w:gridCol w:w="2004"/>
      </w:tblGrid>
      <w:tr w:rsidR="00C038D1" w:rsidRPr="00085206" w14:paraId="00A78826" w14:textId="77777777" w:rsidTr="00C038D1">
        <w:trPr>
          <w:trHeight w:val="690"/>
        </w:trPr>
        <w:tc>
          <w:tcPr>
            <w:tcW w:w="98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7348B" w14:textId="61FF0B45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SUBVENCIJA ZA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UMJETNO OSJEMENJIVANJE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D0627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C038D1" w:rsidRPr="00085206" w14:paraId="5731AF44" w14:textId="77777777" w:rsidTr="003C6354">
        <w:trPr>
          <w:trHeight w:val="615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361ED081" w14:textId="575C6EF5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D062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DE5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godini</w:t>
            </w:r>
          </w:p>
        </w:tc>
      </w:tr>
      <w:tr w:rsidR="00C038D1" w:rsidRPr="00085206" w14:paraId="075A0CAA" w14:textId="77777777" w:rsidTr="003C6354">
        <w:trPr>
          <w:trHeight w:val="585"/>
        </w:trPr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281DB72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8C2F1" w14:textId="009D2323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A27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</w:tcPr>
          <w:p w14:paraId="462B549E" w14:textId="77777777" w:rsidR="00C038D1" w:rsidRPr="00C038D1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038D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 xml:space="preserve">JEDINSTVENI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ŽIVOTNI BROJEVI OSJEMENJENIH GOVEDA/ materijalom iz predmetnog računa</w:t>
            </w:r>
          </w:p>
        </w:tc>
      </w:tr>
      <w:tr w:rsidR="00C038D1" w:rsidRPr="00085206" w14:paraId="3374C1F3" w14:textId="77777777" w:rsidTr="0082749A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26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 računa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044B1" w14:textId="77777777" w:rsidR="00C038D1" w:rsidRPr="00085206" w:rsidRDefault="00C038D1" w:rsidP="00C03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80F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D028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061F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21FAF42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A1C198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B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6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8F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3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9DB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08DD3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DFFFC1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B2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83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38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C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0BC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2597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1CAE85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C2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B1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F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6C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5F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AF8D4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C6F8D64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A8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F1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E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8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7F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1F14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9FF636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6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8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4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48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C2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2C22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260428A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A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1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D5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9E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EF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45D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E7F84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EA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9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5E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F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871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523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38A4A3D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4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3A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FE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0D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418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8AD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FEEBC7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1F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4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0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A8A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2437FFE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4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E1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1E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DB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3A89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4C6CAC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03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AF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4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60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92B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DF40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497091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D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3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90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C2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C1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5E0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A39147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31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A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85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13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56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9EFC1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7BF462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9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B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2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D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2BC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611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67BA65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2E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3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E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787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C5EB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E56D0FE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9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F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A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48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C6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168E1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637BBF3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D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1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CC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48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04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52AB2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8EEBB8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3F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4F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10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FB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B05D0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4BC748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6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19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B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66F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A5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C225D7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28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E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F4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CB7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37C8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2749A" w:rsidRPr="00085206" w14:paraId="464B4934" w14:textId="77777777" w:rsidTr="00EA4327">
        <w:trPr>
          <w:trHeight w:val="63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6896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  <w:p w14:paraId="406227C8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9CEC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29402A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8F7369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5144235C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20"/>
        <w:gridCol w:w="2500"/>
        <w:gridCol w:w="2500"/>
      </w:tblGrid>
      <w:tr w:rsidR="0082749A" w:rsidRPr="00085206" w14:paraId="4F3D1B00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6799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36FE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8305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71B3E447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B413" w14:textId="77777777" w:rsidR="0082749A" w:rsidRPr="00085206" w:rsidRDefault="00EE4E7E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82749A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3E6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749A" w:rsidRPr="00085206" w14:paraId="17D3A032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7E37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D8B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1BC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3D80C2C8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52E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AB00D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0FBD4741" w14:textId="77777777" w:rsidR="00C038D1" w:rsidRDefault="00C038D1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C038D1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25410">
    <w:abstractNumId w:val="1"/>
  </w:num>
  <w:num w:numId="2" w16cid:durableId="783161312">
    <w:abstractNumId w:val="0"/>
  </w:num>
  <w:num w:numId="3" w16cid:durableId="1080449367">
    <w:abstractNumId w:val="3"/>
  </w:num>
  <w:num w:numId="4" w16cid:durableId="67176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0E3144"/>
    <w:rsid w:val="00105188"/>
    <w:rsid w:val="001732C8"/>
    <w:rsid w:val="001B6B9C"/>
    <w:rsid w:val="00260514"/>
    <w:rsid w:val="002633E6"/>
    <w:rsid w:val="00264B89"/>
    <w:rsid w:val="00287E34"/>
    <w:rsid w:val="002F6EBB"/>
    <w:rsid w:val="00395E7E"/>
    <w:rsid w:val="003A4AC5"/>
    <w:rsid w:val="003C6354"/>
    <w:rsid w:val="003D34CB"/>
    <w:rsid w:val="003F1CA4"/>
    <w:rsid w:val="0043234D"/>
    <w:rsid w:val="0046453D"/>
    <w:rsid w:val="00482290"/>
    <w:rsid w:val="00492C6D"/>
    <w:rsid w:val="004C7C45"/>
    <w:rsid w:val="004F1FB6"/>
    <w:rsid w:val="00560D0E"/>
    <w:rsid w:val="00574791"/>
    <w:rsid w:val="005C3056"/>
    <w:rsid w:val="005D1054"/>
    <w:rsid w:val="00623657"/>
    <w:rsid w:val="00662385"/>
    <w:rsid w:val="007460C8"/>
    <w:rsid w:val="007530C1"/>
    <w:rsid w:val="007544AB"/>
    <w:rsid w:val="007A1E42"/>
    <w:rsid w:val="007C767F"/>
    <w:rsid w:val="0082749A"/>
    <w:rsid w:val="0085128B"/>
    <w:rsid w:val="008A694C"/>
    <w:rsid w:val="008D4BFF"/>
    <w:rsid w:val="00967059"/>
    <w:rsid w:val="0097079B"/>
    <w:rsid w:val="009B4EB2"/>
    <w:rsid w:val="009C38A3"/>
    <w:rsid w:val="00A251CC"/>
    <w:rsid w:val="00A274A4"/>
    <w:rsid w:val="00A51AFE"/>
    <w:rsid w:val="00A86310"/>
    <w:rsid w:val="00A9154B"/>
    <w:rsid w:val="00AA1A16"/>
    <w:rsid w:val="00B322C5"/>
    <w:rsid w:val="00B344B7"/>
    <w:rsid w:val="00B61258"/>
    <w:rsid w:val="00B70E18"/>
    <w:rsid w:val="00BC62AA"/>
    <w:rsid w:val="00C038D1"/>
    <w:rsid w:val="00C46594"/>
    <w:rsid w:val="00C53FDA"/>
    <w:rsid w:val="00C734FC"/>
    <w:rsid w:val="00CA7275"/>
    <w:rsid w:val="00CA7696"/>
    <w:rsid w:val="00CB1DF1"/>
    <w:rsid w:val="00CB26AE"/>
    <w:rsid w:val="00CB2803"/>
    <w:rsid w:val="00D03C07"/>
    <w:rsid w:val="00D0627E"/>
    <w:rsid w:val="00D57D14"/>
    <w:rsid w:val="00D83B72"/>
    <w:rsid w:val="00DE5001"/>
    <w:rsid w:val="00E15D44"/>
    <w:rsid w:val="00E71454"/>
    <w:rsid w:val="00E74A10"/>
    <w:rsid w:val="00EB22E0"/>
    <w:rsid w:val="00EE4E7E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76D"/>
  <w15:docId w15:val="{5F935310-5F44-4037-9C22-51D740F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Mareš</cp:lastModifiedBy>
  <cp:revision>17</cp:revision>
  <cp:lastPrinted>2018-07-25T10:15:00Z</cp:lastPrinted>
  <dcterms:created xsi:type="dcterms:W3CDTF">2019-09-03T07:49:00Z</dcterms:created>
  <dcterms:modified xsi:type="dcterms:W3CDTF">2024-07-25T10:30:00Z</dcterms:modified>
</cp:coreProperties>
</file>