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E966" w14:textId="77777777" w:rsidR="00617D31" w:rsidRPr="00CE537C" w:rsidRDefault="00617D31">
      <w:pPr>
        <w:rPr>
          <w:rFonts w:asciiTheme="majorHAnsi" w:hAnsiTheme="majorHAnsi" w:cstheme="majorHAnsi"/>
        </w:rPr>
      </w:pPr>
    </w:p>
    <w:p w14:paraId="711C7CCA" w14:textId="5FA6C1AE" w:rsidR="00715FC6" w:rsidRPr="00CE537C" w:rsidRDefault="007B48C4">
      <w:pPr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KLASA: 02</w:t>
      </w:r>
      <w:r w:rsidR="00402428" w:rsidRPr="00CE537C">
        <w:rPr>
          <w:rFonts w:asciiTheme="majorHAnsi" w:hAnsiTheme="majorHAnsi" w:cstheme="majorHAnsi"/>
          <w:lang w:val="hr-HR"/>
        </w:rPr>
        <w:t>4</w:t>
      </w:r>
      <w:r w:rsidRPr="00CE537C">
        <w:rPr>
          <w:rFonts w:asciiTheme="majorHAnsi" w:hAnsiTheme="majorHAnsi" w:cstheme="majorHAnsi"/>
          <w:lang w:val="hr-HR"/>
        </w:rPr>
        <w:t>-0</w:t>
      </w:r>
      <w:r w:rsidR="00402428" w:rsidRPr="00CE537C">
        <w:rPr>
          <w:rFonts w:asciiTheme="majorHAnsi" w:hAnsiTheme="majorHAnsi" w:cstheme="majorHAnsi"/>
          <w:lang w:val="hr-HR"/>
        </w:rPr>
        <w:t>1</w:t>
      </w:r>
      <w:r w:rsidRPr="00CE537C">
        <w:rPr>
          <w:rFonts w:asciiTheme="majorHAnsi" w:hAnsiTheme="majorHAnsi" w:cstheme="majorHAnsi"/>
          <w:lang w:val="hr-HR"/>
        </w:rPr>
        <w:t>/2</w:t>
      </w:r>
      <w:r w:rsidR="005003FF" w:rsidRPr="00CE537C">
        <w:rPr>
          <w:rFonts w:asciiTheme="majorHAnsi" w:hAnsiTheme="majorHAnsi" w:cstheme="majorHAnsi"/>
          <w:lang w:val="hr-HR"/>
        </w:rPr>
        <w:t>6</w:t>
      </w:r>
      <w:r w:rsidR="00715FC6" w:rsidRPr="00CE537C">
        <w:rPr>
          <w:rFonts w:asciiTheme="majorHAnsi" w:hAnsiTheme="majorHAnsi" w:cstheme="majorHAnsi"/>
          <w:lang w:val="hr-HR"/>
        </w:rPr>
        <w:t>-01/</w:t>
      </w:r>
    </w:p>
    <w:p w14:paraId="72DAD9B2" w14:textId="293C2236" w:rsidR="00715FC6" w:rsidRPr="00CE537C" w:rsidRDefault="007B48C4">
      <w:pPr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URBROJ: 2176</w:t>
      </w:r>
      <w:r w:rsidR="00837968" w:rsidRPr="00CE537C">
        <w:rPr>
          <w:rFonts w:asciiTheme="majorHAnsi" w:hAnsiTheme="majorHAnsi" w:cstheme="majorHAnsi"/>
          <w:lang w:val="hr-HR"/>
        </w:rPr>
        <w:t>-</w:t>
      </w:r>
      <w:r w:rsidRPr="00CE537C">
        <w:rPr>
          <w:rFonts w:asciiTheme="majorHAnsi" w:hAnsiTheme="majorHAnsi" w:cstheme="majorHAnsi"/>
          <w:lang w:val="hr-HR"/>
        </w:rPr>
        <w:t>4-01-2</w:t>
      </w:r>
      <w:r w:rsidR="005003FF" w:rsidRPr="00CE537C">
        <w:rPr>
          <w:rFonts w:asciiTheme="majorHAnsi" w:hAnsiTheme="majorHAnsi" w:cstheme="majorHAnsi"/>
          <w:lang w:val="hr-HR"/>
        </w:rPr>
        <w:t>6</w:t>
      </w:r>
      <w:r w:rsidR="00715FC6" w:rsidRPr="00CE537C">
        <w:rPr>
          <w:rFonts w:asciiTheme="majorHAnsi" w:hAnsiTheme="majorHAnsi" w:cstheme="majorHAnsi"/>
          <w:lang w:val="hr-HR"/>
        </w:rPr>
        <w:t>-1</w:t>
      </w:r>
    </w:p>
    <w:p w14:paraId="50DE7713" w14:textId="13E5DFE5" w:rsidR="00715FC6" w:rsidRPr="00CE537C" w:rsidRDefault="004B0EB4">
      <w:pPr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Novska,</w:t>
      </w:r>
      <w:r w:rsidR="00837968" w:rsidRPr="00CE537C">
        <w:rPr>
          <w:rFonts w:asciiTheme="majorHAnsi" w:hAnsiTheme="majorHAnsi" w:cstheme="majorHAnsi"/>
          <w:lang w:val="hr-HR"/>
        </w:rPr>
        <w:t xml:space="preserve"> </w:t>
      </w:r>
      <w:r w:rsidR="005003FF" w:rsidRPr="00CE537C">
        <w:rPr>
          <w:rFonts w:asciiTheme="majorHAnsi" w:hAnsiTheme="majorHAnsi" w:cstheme="majorHAnsi"/>
          <w:lang w:val="hr-HR"/>
        </w:rPr>
        <w:t>2</w:t>
      </w:r>
      <w:r w:rsidR="006772D1">
        <w:rPr>
          <w:rFonts w:asciiTheme="majorHAnsi" w:hAnsiTheme="majorHAnsi" w:cstheme="majorHAnsi"/>
          <w:lang w:val="hr-HR"/>
        </w:rPr>
        <w:t>2</w:t>
      </w:r>
      <w:r w:rsidR="00BF2041" w:rsidRPr="00CE537C">
        <w:rPr>
          <w:rFonts w:asciiTheme="majorHAnsi" w:hAnsiTheme="majorHAnsi" w:cstheme="majorHAnsi"/>
          <w:lang w:val="hr-HR"/>
        </w:rPr>
        <w:t xml:space="preserve">. </w:t>
      </w:r>
      <w:r w:rsidR="006772D1">
        <w:rPr>
          <w:rFonts w:asciiTheme="majorHAnsi" w:hAnsiTheme="majorHAnsi" w:cstheme="majorHAnsi"/>
          <w:lang w:val="hr-HR"/>
        </w:rPr>
        <w:t>listopada</w:t>
      </w:r>
      <w:r w:rsidR="007B48C4" w:rsidRPr="00CE537C">
        <w:rPr>
          <w:rFonts w:asciiTheme="majorHAnsi" w:hAnsiTheme="majorHAnsi" w:cstheme="majorHAnsi"/>
          <w:lang w:val="hr-HR"/>
        </w:rPr>
        <w:t xml:space="preserve"> 202</w:t>
      </w:r>
      <w:r w:rsidR="005003FF" w:rsidRPr="00CE537C">
        <w:rPr>
          <w:rFonts w:asciiTheme="majorHAnsi" w:hAnsiTheme="majorHAnsi" w:cstheme="majorHAnsi"/>
          <w:lang w:val="hr-HR"/>
        </w:rPr>
        <w:t>6</w:t>
      </w:r>
      <w:r w:rsidRPr="00CE537C">
        <w:rPr>
          <w:rFonts w:asciiTheme="majorHAnsi" w:hAnsiTheme="majorHAnsi" w:cstheme="majorHAnsi"/>
          <w:lang w:val="hr-HR"/>
        </w:rPr>
        <w:t>.</w:t>
      </w:r>
    </w:p>
    <w:p w14:paraId="7BE1F553" w14:textId="77777777" w:rsidR="003F6607" w:rsidRPr="00CE537C" w:rsidRDefault="003F6607">
      <w:pPr>
        <w:rPr>
          <w:rFonts w:asciiTheme="majorHAnsi" w:hAnsiTheme="majorHAnsi" w:cstheme="majorHAnsi"/>
          <w:lang w:val="hr-HR"/>
        </w:rPr>
      </w:pPr>
    </w:p>
    <w:p w14:paraId="30378CDD" w14:textId="13DB6B4D" w:rsidR="00715FC6" w:rsidRPr="00CE537C" w:rsidRDefault="00715FC6" w:rsidP="006E466D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 xml:space="preserve">Na temelju članka 23. Poslovnika Gradskog vijeća Grada Novske </w:t>
      </w:r>
      <w:r w:rsidR="003F6607" w:rsidRPr="00CE537C">
        <w:rPr>
          <w:rFonts w:asciiTheme="majorHAnsi" w:hAnsiTheme="majorHAnsi" w:cstheme="majorHAnsi"/>
          <w:lang w:val="hr-HR"/>
        </w:rPr>
        <w:t xml:space="preserve">(“Službeni vjesnik” </w:t>
      </w:r>
      <w:r w:rsidRPr="00CE537C">
        <w:rPr>
          <w:rFonts w:asciiTheme="majorHAnsi" w:hAnsiTheme="majorHAnsi" w:cstheme="majorHAnsi"/>
          <w:lang w:val="hr-HR"/>
        </w:rPr>
        <w:t>broj</w:t>
      </w:r>
      <w:r w:rsidR="003F6607" w:rsidRPr="00CE537C">
        <w:rPr>
          <w:rFonts w:asciiTheme="majorHAnsi" w:hAnsiTheme="majorHAnsi" w:cstheme="majorHAnsi"/>
          <w:lang w:val="hr-HR"/>
        </w:rPr>
        <w:t xml:space="preserve"> 21/21</w:t>
      </w:r>
      <w:r w:rsidR="00D24E4B" w:rsidRPr="00CE537C">
        <w:rPr>
          <w:rFonts w:asciiTheme="majorHAnsi" w:hAnsiTheme="majorHAnsi" w:cstheme="majorHAnsi"/>
          <w:lang w:val="hr-HR"/>
        </w:rPr>
        <w:t xml:space="preserve"> </w:t>
      </w:r>
      <w:r w:rsidR="00076E9F" w:rsidRPr="00CE537C">
        <w:rPr>
          <w:rFonts w:asciiTheme="majorHAnsi" w:hAnsiTheme="majorHAnsi" w:cstheme="majorHAnsi"/>
          <w:lang w:val="hr-HR"/>
        </w:rPr>
        <w:t xml:space="preserve">, </w:t>
      </w:r>
      <w:r w:rsidR="00D24E4B" w:rsidRPr="00CE537C">
        <w:rPr>
          <w:rFonts w:asciiTheme="majorHAnsi" w:hAnsiTheme="majorHAnsi" w:cstheme="majorHAnsi"/>
          <w:lang w:val="hr-HR"/>
        </w:rPr>
        <w:t>30</w:t>
      </w:r>
      <w:r w:rsidR="00F539F0" w:rsidRPr="00CE537C">
        <w:rPr>
          <w:rFonts w:asciiTheme="majorHAnsi" w:hAnsiTheme="majorHAnsi" w:cstheme="majorHAnsi"/>
          <w:lang w:val="hr-HR"/>
        </w:rPr>
        <w:t>/21</w:t>
      </w:r>
      <w:r w:rsidR="00076E9F" w:rsidRPr="00CE537C">
        <w:rPr>
          <w:rFonts w:asciiTheme="majorHAnsi" w:hAnsiTheme="majorHAnsi" w:cstheme="majorHAnsi"/>
          <w:lang w:val="hr-HR"/>
        </w:rPr>
        <w:t xml:space="preserve"> i </w:t>
      </w:r>
      <w:r w:rsidR="0030217B" w:rsidRPr="00CE537C">
        <w:rPr>
          <w:rFonts w:asciiTheme="majorHAnsi" w:hAnsiTheme="majorHAnsi" w:cstheme="majorHAnsi"/>
          <w:lang w:val="hr-HR"/>
        </w:rPr>
        <w:t>36</w:t>
      </w:r>
      <w:r w:rsidR="00076E9F" w:rsidRPr="00CE537C">
        <w:rPr>
          <w:rFonts w:asciiTheme="majorHAnsi" w:hAnsiTheme="majorHAnsi" w:cstheme="majorHAnsi"/>
          <w:lang w:val="hr-HR"/>
        </w:rPr>
        <w:t>/25</w:t>
      </w:r>
      <w:r w:rsidR="000C54F9" w:rsidRPr="00CE537C">
        <w:rPr>
          <w:rFonts w:asciiTheme="majorHAnsi" w:hAnsiTheme="majorHAnsi" w:cstheme="majorHAnsi"/>
          <w:lang w:val="hr-HR"/>
        </w:rPr>
        <w:t>)</w:t>
      </w:r>
    </w:p>
    <w:p w14:paraId="4307BA08" w14:textId="77777777" w:rsidR="00715FC6" w:rsidRPr="00CE537C" w:rsidRDefault="00715FC6">
      <w:pPr>
        <w:rPr>
          <w:rFonts w:asciiTheme="majorHAnsi" w:hAnsiTheme="majorHAnsi" w:cstheme="majorHAnsi"/>
          <w:color w:val="FF0000"/>
          <w:lang w:val="hr-HR"/>
        </w:rPr>
      </w:pPr>
    </w:p>
    <w:p w14:paraId="44906D25" w14:textId="10C93F12" w:rsidR="009E3A68" w:rsidRPr="00CE537C" w:rsidRDefault="00715FC6" w:rsidP="00A13809">
      <w:pPr>
        <w:jc w:val="center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sazivam</w:t>
      </w:r>
    </w:p>
    <w:p w14:paraId="5594BD17" w14:textId="2688B6EE" w:rsidR="00715FC6" w:rsidRPr="00CE537C" w:rsidRDefault="006772D1" w:rsidP="00715FC6">
      <w:pPr>
        <w:jc w:val="both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10</w:t>
      </w:r>
      <w:r w:rsidR="00715FC6" w:rsidRPr="00CE537C">
        <w:rPr>
          <w:rFonts w:asciiTheme="majorHAnsi" w:hAnsiTheme="majorHAnsi" w:cstheme="majorHAnsi"/>
          <w:b/>
          <w:lang w:val="hr-HR"/>
        </w:rPr>
        <w:t>. sjednicu Gradskog vijeća Grada Novske koja će se</w:t>
      </w:r>
      <w:r w:rsidR="00D54FCB" w:rsidRPr="00CE537C">
        <w:rPr>
          <w:rFonts w:asciiTheme="majorHAnsi" w:hAnsiTheme="majorHAnsi" w:cstheme="majorHAnsi"/>
          <w:b/>
          <w:lang w:val="hr-HR"/>
        </w:rPr>
        <w:t xml:space="preserve"> održati</w:t>
      </w:r>
      <w:r w:rsidR="00F401D6" w:rsidRPr="00CE537C">
        <w:rPr>
          <w:rFonts w:asciiTheme="majorHAnsi" w:hAnsiTheme="majorHAnsi" w:cstheme="majorHAnsi"/>
          <w:b/>
          <w:lang w:val="hr-HR"/>
        </w:rPr>
        <w:t xml:space="preserve"> dana </w:t>
      </w:r>
      <w:r>
        <w:rPr>
          <w:rFonts w:asciiTheme="majorHAnsi" w:hAnsiTheme="majorHAnsi" w:cstheme="majorHAnsi"/>
          <w:b/>
          <w:lang w:val="hr-HR"/>
        </w:rPr>
        <w:t>30</w:t>
      </w:r>
      <w:r w:rsidR="00176D1F" w:rsidRPr="00CE537C">
        <w:rPr>
          <w:rFonts w:asciiTheme="majorHAnsi" w:hAnsiTheme="majorHAnsi" w:cstheme="majorHAnsi"/>
          <w:b/>
          <w:lang w:val="hr-HR"/>
        </w:rPr>
        <w:t xml:space="preserve">. </w:t>
      </w:r>
      <w:r w:rsidR="005003FF" w:rsidRPr="00CE537C">
        <w:rPr>
          <w:rFonts w:asciiTheme="majorHAnsi" w:hAnsiTheme="majorHAnsi" w:cstheme="majorHAnsi"/>
          <w:b/>
          <w:lang w:val="hr-HR"/>
        </w:rPr>
        <w:t>listopada</w:t>
      </w:r>
      <w:r w:rsidR="00523257" w:rsidRPr="00CE537C">
        <w:rPr>
          <w:rFonts w:asciiTheme="majorHAnsi" w:hAnsiTheme="majorHAnsi" w:cstheme="majorHAnsi"/>
          <w:b/>
          <w:lang w:val="hr-HR"/>
        </w:rPr>
        <w:t xml:space="preserve"> </w:t>
      </w:r>
      <w:r w:rsidR="007B48C4" w:rsidRPr="00CE537C">
        <w:rPr>
          <w:rFonts w:asciiTheme="majorHAnsi" w:hAnsiTheme="majorHAnsi" w:cstheme="majorHAnsi"/>
          <w:b/>
          <w:lang w:val="hr-HR"/>
        </w:rPr>
        <w:t>202</w:t>
      </w:r>
      <w:r w:rsidR="005003FF" w:rsidRPr="00CE537C">
        <w:rPr>
          <w:rFonts w:asciiTheme="majorHAnsi" w:hAnsiTheme="majorHAnsi" w:cstheme="majorHAnsi"/>
          <w:b/>
          <w:lang w:val="hr-HR"/>
        </w:rPr>
        <w:t>6</w:t>
      </w:r>
      <w:r w:rsidR="004B0EB4" w:rsidRPr="00CE537C">
        <w:rPr>
          <w:rFonts w:asciiTheme="majorHAnsi" w:hAnsiTheme="majorHAnsi" w:cstheme="majorHAnsi"/>
          <w:b/>
          <w:lang w:val="hr-HR"/>
        </w:rPr>
        <w:t>.</w:t>
      </w:r>
      <w:r w:rsidR="00176D1F" w:rsidRPr="00CE537C">
        <w:rPr>
          <w:rFonts w:asciiTheme="majorHAnsi" w:hAnsiTheme="majorHAnsi" w:cstheme="majorHAnsi"/>
          <w:b/>
          <w:lang w:val="hr-HR"/>
        </w:rPr>
        <w:t xml:space="preserve"> </w:t>
      </w:r>
      <w:r w:rsidR="0007320E" w:rsidRPr="00CE537C">
        <w:rPr>
          <w:rFonts w:asciiTheme="majorHAnsi" w:hAnsiTheme="majorHAnsi" w:cstheme="majorHAnsi"/>
          <w:b/>
          <w:lang w:val="hr-HR"/>
        </w:rPr>
        <w:t>godine</w:t>
      </w:r>
      <w:r w:rsidR="00F539F0" w:rsidRPr="00CE537C">
        <w:rPr>
          <w:rFonts w:asciiTheme="majorHAnsi" w:hAnsiTheme="majorHAnsi" w:cstheme="majorHAnsi"/>
          <w:b/>
          <w:lang w:val="hr-HR"/>
        </w:rPr>
        <w:t xml:space="preserve"> </w:t>
      </w:r>
      <w:r w:rsidR="00DE6A66" w:rsidRPr="00CE537C">
        <w:rPr>
          <w:rFonts w:asciiTheme="majorHAnsi" w:hAnsiTheme="majorHAnsi" w:cstheme="majorHAnsi"/>
          <w:b/>
          <w:lang w:val="hr-HR"/>
        </w:rPr>
        <w:t xml:space="preserve"> (</w:t>
      </w:r>
      <w:r>
        <w:rPr>
          <w:rFonts w:asciiTheme="majorHAnsi" w:hAnsiTheme="majorHAnsi" w:cstheme="majorHAnsi"/>
          <w:b/>
          <w:lang w:val="hr-HR"/>
        </w:rPr>
        <w:t>petak</w:t>
      </w:r>
      <w:r w:rsidR="00DE6A66" w:rsidRPr="00CE537C">
        <w:rPr>
          <w:rFonts w:asciiTheme="majorHAnsi" w:hAnsiTheme="majorHAnsi" w:cstheme="majorHAnsi"/>
          <w:b/>
          <w:lang w:val="hr-HR"/>
        </w:rPr>
        <w:t>),</w:t>
      </w:r>
      <w:r w:rsidR="00F401D6" w:rsidRPr="00CE537C">
        <w:rPr>
          <w:rFonts w:asciiTheme="majorHAnsi" w:hAnsiTheme="majorHAnsi" w:cstheme="majorHAnsi"/>
          <w:b/>
          <w:lang w:val="hr-HR"/>
        </w:rPr>
        <w:t xml:space="preserve"> s</w:t>
      </w:r>
      <w:r w:rsidR="004A5260" w:rsidRPr="00CE537C">
        <w:rPr>
          <w:rFonts w:asciiTheme="majorHAnsi" w:hAnsiTheme="majorHAnsi" w:cstheme="majorHAnsi"/>
          <w:b/>
          <w:lang w:val="hr-HR"/>
        </w:rPr>
        <w:t xml:space="preserve"> početkom u 9,0</w:t>
      </w:r>
      <w:r w:rsidR="00105296" w:rsidRPr="00CE537C">
        <w:rPr>
          <w:rFonts w:asciiTheme="majorHAnsi" w:hAnsiTheme="majorHAnsi" w:cstheme="majorHAnsi"/>
          <w:b/>
          <w:lang w:val="hr-HR"/>
        </w:rPr>
        <w:t>0 sati u Gradskoj vijećnici</w:t>
      </w:r>
      <w:r w:rsidR="003F6607" w:rsidRPr="00CE537C">
        <w:rPr>
          <w:rFonts w:asciiTheme="majorHAnsi" w:hAnsiTheme="majorHAnsi" w:cstheme="majorHAnsi"/>
          <w:b/>
          <w:lang w:val="hr-HR"/>
        </w:rPr>
        <w:t xml:space="preserve"> Grada Novske</w:t>
      </w:r>
      <w:r w:rsidR="00105296" w:rsidRPr="00CE537C">
        <w:rPr>
          <w:rFonts w:asciiTheme="majorHAnsi" w:hAnsiTheme="majorHAnsi" w:cstheme="majorHAnsi"/>
          <w:b/>
          <w:lang w:val="hr-HR"/>
        </w:rPr>
        <w:t>.</w:t>
      </w:r>
    </w:p>
    <w:p w14:paraId="0F48BA95" w14:textId="77777777" w:rsidR="00F400D4" w:rsidRPr="00CE537C" w:rsidRDefault="00F400D4" w:rsidP="00715FC6">
      <w:pPr>
        <w:jc w:val="both"/>
        <w:rPr>
          <w:rFonts w:asciiTheme="majorHAnsi" w:hAnsiTheme="majorHAnsi" w:cstheme="majorHAnsi"/>
          <w:lang w:val="hr-HR"/>
        </w:rPr>
      </w:pPr>
    </w:p>
    <w:p w14:paraId="7DABD828" w14:textId="0DDB92A9" w:rsidR="009E3A68" w:rsidRPr="00CE537C" w:rsidRDefault="00176D1F" w:rsidP="00715FC6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Za sjednicu predlažem sljedeći:</w:t>
      </w:r>
    </w:p>
    <w:p w14:paraId="091840C2" w14:textId="20EC1A1B" w:rsidR="00390C50" w:rsidRPr="00CE537C" w:rsidRDefault="00390C50" w:rsidP="007C4932">
      <w:pPr>
        <w:jc w:val="center"/>
        <w:rPr>
          <w:rFonts w:asciiTheme="majorHAnsi" w:hAnsiTheme="majorHAnsi" w:cstheme="majorHAnsi"/>
          <w:b/>
          <w:lang w:val="hr-HR"/>
        </w:rPr>
      </w:pPr>
      <w:r w:rsidRPr="00CE537C">
        <w:rPr>
          <w:rFonts w:asciiTheme="majorHAnsi" w:hAnsiTheme="majorHAnsi" w:cstheme="majorHAnsi"/>
          <w:b/>
          <w:lang w:val="hr-HR"/>
        </w:rPr>
        <w:t>DNEVNI RED</w:t>
      </w:r>
    </w:p>
    <w:p w14:paraId="5BE743EA" w14:textId="77777777" w:rsidR="007C4932" w:rsidRPr="00CE537C" w:rsidRDefault="007C4932" w:rsidP="007C4932">
      <w:pPr>
        <w:jc w:val="center"/>
        <w:rPr>
          <w:rFonts w:asciiTheme="majorHAnsi" w:hAnsiTheme="majorHAnsi" w:cstheme="majorHAnsi"/>
          <w:b/>
          <w:lang w:val="hr-HR"/>
        </w:rPr>
      </w:pPr>
    </w:p>
    <w:p w14:paraId="7B0DEEF8" w14:textId="04D69B2F" w:rsidR="00390C50" w:rsidRDefault="00042847" w:rsidP="00E4282F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CE537C">
        <w:rPr>
          <w:rFonts w:asciiTheme="majorHAnsi" w:hAnsiTheme="majorHAnsi" w:cstheme="majorHAnsi"/>
          <w:color w:val="000000" w:themeColor="text1"/>
          <w:lang w:val="hr-HR"/>
        </w:rPr>
        <w:t>Vijećnička pitanja,</w:t>
      </w:r>
    </w:p>
    <w:p w14:paraId="7941187F" w14:textId="004CCA2A" w:rsidR="006772D1" w:rsidRPr="006772D1" w:rsidRDefault="006772D1" w:rsidP="006772D1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>
        <w:rPr>
          <w:rFonts w:asciiTheme="majorHAnsi" w:hAnsiTheme="majorHAnsi" w:cstheme="majorHAnsi"/>
          <w:color w:val="000000" w:themeColor="text1"/>
          <w:lang w:val="hr-HR"/>
        </w:rPr>
        <w:t>Prijedlog Zaključka o izdavanju prethodne suglasnosti na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 xml:space="preserve"> prijedlog</w:t>
      </w:r>
      <w:r w:rsidR="00871F12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 xml:space="preserve">o </w:t>
      </w:r>
      <w:r>
        <w:rPr>
          <w:rFonts w:asciiTheme="majorHAnsi" w:hAnsiTheme="majorHAnsi" w:cstheme="majorHAnsi"/>
          <w:color w:val="000000" w:themeColor="text1"/>
          <w:lang w:val="hr-HR"/>
        </w:rPr>
        <w:t>proširenj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>e</w:t>
      </w:r>
      <w:r>
        <w:rPr>
          <w:rFonts w:asciiTheme="majorHAnsi" w:hAnsiTheme="majorHAnsi" w:cstheme="majorHAnsi"/>
          <w:color w:val="000000" w:themeColor="text1"/>
          <w:lang w:val="hr-HR"/>
        </w:rPr>
        <w:t xml:space="preserve"> djelatnosti Dječjeg vrtića Radost Novska,</w:t>
      </w:r>
    </w:p>
    <w:p w14:paraId="2505E3B0" w14:textId="2FE41851" w:rsidR="006772D1" w:rsidRDefault="006772D1" w:rsidP="00E4282F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>
        <w:rPr>
          <w:rFonts w:asciiTheme="majorHAnsi" w:hAnsiTheme="majorHAnsi" w:cstheme="majorHAnsi"/>
          <w:color w:val="000000" w:themeColor="text1"/>
          <w:lang w:val="hr-HR"/>
        </w:rPr>
        <w:t>Prijedlog Zaključka o izdavanju prethodne suglasnosti na</w:t>
      </w:r>
      <w:r w:rsidR="00871F12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>prijedlog V</w:t>
      </w:r>
      <w:r w:rsidR="00871F12">
        <w:rPr>
          <w:rFonts w:asciiTheme="majorHAnsi" w:hAnsiTheme="majorHAnsi" w:cstheme="majorHAnsi"/>
          <w:color w:val="000000" w:themeColor="text1"/>
          <w:lang w:val="hr-HR"/>
        </w:rPr>
        <w:t>. izmjen</w:t>
      </w:r>
      <w:r w:rsidR="00182C53">
        <w:rPr>
          <w:rFonts w:asciiTheme="majorHAnsi" w:hAnsiTheme="majorHAnsi" w:cstheme="majorHAnsi"/>
          <w:color w:val="000000" w:themeColor="text1"/>
          <w:lang w:val="hr-HR"/>
        </w:rPr>
        <w:t>a</w:t>
      </w:r>
      <w:r w:rsidR="00D63849">
        <w:rPr>
          <w:rFonts w:asciiTheme="majorHAnsi" w:hAnsiTheme="majorHAnsi" w:cstheme="majorHAnsi"/>
          <w:color w:val="000000" w:themeColor="text1"/>
          <w:lang w:val="hr-HR"/>
        </w:rPr>
        <w:t xml:space="preserve"> i dopuna</w:t>
      </w:r>
      <w:r w:rsidR="00871F12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>
        <w:rPr>
          <w:rFonts w:asciiTheme="majorHAnsi" w:hAnsiTheme="majorHAnsi" w:cstheme="majorHAnsi"/>
          <w:color w:val="000000" w:themeColor="text1"/>
          <w:lang w:val="hr-HR"/>
        </w:rPr>
        <w:t>Statut</w:t>
      </w:r>
      <w:r w:rsidR="00871F12">
        <w:rPr>
          <w:rFonts w:asciiTheme="majorHAnsi" w:hAnsiTheme="majorHAnsi" w:cstheme="majorHAnsi"/>
          <w:color w:val="000000" w:themeColor="text1"/>
          <w:lang w:val="hr-HR"/>
        </w:rPr>
        <w:t>a</w:t>
      </w:r>
      <w:r>
        <w:rPr>
          <w:rFonts w:asciiTheme="majorHAnsi" w:hAnsiTheme="majorHAnsi" w:cstheme="majorHAnsi"/>
          <w:color w:val="000000" w:themeColor="text1"/>
          <w:lang w:val="hr-HR"/>
        </w:rPr>
        <w:t xml:space="preserve"> Dječjeg vrtića Radost Novska,</w:t>
      </w:r>
    </w:p>
    <w:p w14:paraId="12BB7582" w14:textId="24D4BE7A" w:rsidR="006772D1" w:rsidRPr="009F0B0A" w:rsidRDefault="006772D1" w:rsidP="00E4282F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9F0B0A">
        <w:rPr>
          <w:rFonts w:asciiTheme="majorHAnsi" w:hAnsiTheme="majorHAnsi" w:cstheme="majorHAnsi"/>
          <w:color w:val="000000" w:themeColor="text1"/>
          <w:lang w:val="hr-HR"/>
        </w:rPr>
        <w:t xml:space="preserve">Prijedlog Zaključka o izdavanju prethodne suglasnosti na 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 xml:space="preserve">prijedlog </w:t>
      </w:r>
      <w:r w:rsidR="00871F12" w:rsidRPr="009F0B0A">
        <w:rPr>
          <w:rFonts w:asciiTheme="majorHAnsi" w:hAnsiTheme="majorHAnsi" w:cstheme="majorHAnsi"/>
          <w:color w:val="000000" w:themeColor="text1"/>
          <w:lang w:val="hr-HR"/>
        </w:rPr>
        <w:t>I. izmjen</w:t>
      </w:r>
      <w:r w:rsidR="006C7B59">
        <w:rPr>
          <w:rFonts w:asciiTheme="majorHAnsi" w:hAnsiTheme="majorHAnsi" w:cstheme="majorHAnsi"/>
          <w:color w:val="000000" w:themeColor="text1"/>
          <w:lang w:val="hr-HR"/>
        </w:rPr>
        <w:t>a</w:t>
      </w:r>
      <w:r w:rsidR="00871F12" w:rsidRPr="009F0B0A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D63849">
        <w:rPr>
          <w:rFonts w:asciiTheme="majorHAnsi" w:hAnsiTheme="majorHAnsi" w:cstheme="majorHAnsi"/>
          <w:color w:val="000000" w:themeColor="text1"/>
          <w:lang w:val="hr-HR"/>
        </w:rPr>
        <w:t xml:space="preserve">i dopuna </w:t>
      </w:r>
      <w:r w:rsidRPr="009F0B0A">
        <w:rPr>
          <w:rFonts w:asciiTheme="majorHAnsi" w:hAnsiTheme="majorHAnsi" w:cstheme="majorHAnsi"/>
          <w:color w:val="000000" w:themeColor="text1"/>
          <w:lang w:val="hr-HR"/>
        </w:rPr>
        <w:t>Pravilnik</w:t>
      </w:r>
      <w:r w:rsidR="00871F12" w:rsidRPr="009F0B0A">
        <w:rPr>
          <w:rFonts w:asciiTheme="majorHAnsi" w:hAnsiTheme="majorHAnsi" w:cstheme="majorHAnsi"/>
          <w:color w:val="000000" w:themeColor="text1"/>
          <w:lang w:val="hr-HR"/>
        </w:rPr>
        <w:t xml:space="preserve">a o unutarnjem ustrojstvu i pravilima </w:t>
      </w:r>
      <w:r w:rsidRPr="009F0B0A">
        <w:rPr>
          <w:rFonts w:asciiTheme="majorHAnsi" w:hAnsiTheme="majorHAnsi" w:cstheme="majorHAnsi"/>
          <w:color w:val="000000" w:themeColor="text1"/>
          <w:lang w:val="hr-HR"/>
        </w:rPr>
        <w:t>rad</w:t>
      </w:r>
      <w:r w:rsidR="00871F12" w:rsidRPr="009F0B0A">
        <w:rPr>
          <w:rFonts w:asciiTheme="majorHAnsi" w:hAnsiTheme="majorHAnsi" w:cstheme="majorHAnsi"/>
          <w:color w:val="000000" w:themeColor="text1"/>
          <w:lang w:val="hr-HR"/>
        </w:rPr>
        <w:t>a</w:t>
      </w:r>
      <w:r w:rsidRPr="009F0B0A">
        <w:rPr>
          <w:rFonts w:asciiTheme="majorHAnsi" w:hAnsiTheme="majorHAnsi" w:cstheme="majorHAnsi"/>
          <w:color w:val="000000" w:themeColor="text1"/>
          <w:lang w:val="hr-HR"/>
        </w:rPr>
        <w:t xml:space="preserve"> Dječjeg vrtića Radost Novska,</w:t>
      </w:r>
    </w:p>
    <w:p w14:paraId="056DB40A" w14:textId="25E38BAF" w:rsidR="00B32827" w:rsidRDefault="00B32827" w:rsidP="00E4282F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>
        <w:rPr>
          <w:rFonts w:asciiTheme="majorHAnsi" w:hAnsiTheme="majorHAnsi" w:cstheme="majorHAnsi"/>
          <w:color w:val="000000" w:themeColor="text1"/>
          <w:lang w:val="hr-HR"/>
        </w:rPr>
        <w:t>Prijedlog Odluke o donošenju procjene ugroženosti od požara i tehnoloških eksplozija za područje Grada Novske</w:t>
      </w:r>
      <w:r w:rsidR="009F0B0A">
        <w:rPr>
          <w:rFonts w:asciiTheme="majorHAnsi" w:hAnsiTheme="majorHAnsi" w:cstheme="majorHAnsi"/>
          <w:color w:val="000000" w:themeColor="text1"/>
          <w:lang w:val="hr-HR"/>
        </w:rPr>
        <w:t>,</w:t>
      </w:r>
    </w:p>
    <w:p w14:paraId="7A52EED0" w14:textId="2D911288" w:rsidR="00B32827" w:rsidRDefault="00B32827" w:rsidP="00E4282F">
      <w:pPr>
        <w:pStyle w:val="Odlomakpopis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lang w:val="hr-HR"/>
        </w:rPr>
      </w:pPr>
      <w:r>
        <w:rPr>
          <w:rFonts w:asciiTheme="majorHAnsi" w:hAnsiTheme="majorHAnsi" w:cstheme="majorHAnsi"/>
          <w:color w:val="000000" w:themeColor="text1"/>
          <w:lang w:val="hr-HR"/>
        </w:rPr>
        <w:t>Prijedlog Odluke o donošenju Plana zaštite od požara Grada Novske.</w:t>
      </w:r>
    </w:p>
    <w:p w14:paraId="7BA67BBA" w14:textId="6B9B2724" w:rsidR="006772D1" w:rsidRPr="006772D1" w:rsidRDefault="006772D1" w:rsidP="00B32827">
      <w:pPr>
        <w:pStyle w:val="Odlomakpopisa"/>
        <w:jc w:val="both"/>
        <w:rPr>
          <w:rFonts w:asciiTheme="majorHAnsi" w:hAnsiTheme="majorHAnsi" w:cstheme="majorHAnsi"/>
          <w:color w:val="EE0000"/>
          <w:lang w:val="hr-HR"/>
        </w:rPr>
      </w:pPr>
    </w:p>
    <w:p w14:paraId="5BFD8A61" w14:textId="77777777" w:rsidR="00AA41EA" w:rsidRPr="00CE537C" w:rsidRDefault="00AA41EA" w:rsidP="00C16BD1">
      <w:pPr>
        <w:jc w:val="both"/>
        <w:rPr>
          <w:rFonts w:asciiTheme="majorHAnsi" w:hAnsiTheme="majorHAnsi" w:cstheme="majorHAnsi"/>
          <w:color w:val="FF0000"/>
          <w:lang w:val="hr-HR"/>
        </w:rPr>
      </w:pPr>
    </w:p>
    <w:p w14:paraId="2A9AA871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 xml:space="preserve">Molim članove Gradskog vijeća  Grada Novske da se odazovu na sjednicu  Gradskog vijaća, a svoju nemogućnost prisustva da unaprijed ispričaju predsjedniku ili pročelnici na e-mail: </w:t>
      </w:r>
      <w:hyperlink r:id="rId8" w:history="1">
        <w:r w:rsidRPr="00CE537C">
          <w:rPr>
            <w:rStyle w:val="Hiperveza"/>
            <w:rFonts w:asciiTheme="majorHAnsi" w:hAnsiTheme="majorHAnsi" w:cstheme="majorHAnsi"/>
            <w:color w:val="auto"/>
            <w:lang w:val="hr-HR"/>
          </w:rPr>
          <w:t>sonja.marohnichorvat@novska.hr</w:t>
        </w:r>
      </w:hyperlink>
      <w:r w:rsidRPr="00CE537C">
        <w:rPr>
          <w:rFonts w:asciiTheme="majorHAnsi" w:hAnsiTheme="majorHAnsi" w:cstheme="majorHAnsi"/>
          <w:lang w:val="hr-HR"/>
        </w:rPr>
        <w:t xml:space="preserve"> ili na telefon: 044 691 506. </w:t>
      </w:r>
    </w:p>
    <w:p w14:paraId="0A3CCE32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</w:p>
    <w:p w14:paraId="59BF1128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Osim  Gradskim vijećnicima,  ovaj poziv upućuje se gradonačelnici i zamjenici gradonačelnice Grada Novske, pročelnicima upravnih tijela Grada Novske, svim ravnateljima ustanova i direktorima trgovačkih društava kojima je osnivač ili suosnivač Grad Novska te predstavnicima lokalnih medija i  fotografima koji redovito prate rad Gradskog vijeća, a na koje se ne odnosi niže označena napomena.</w:t>
      </w:r>
    </w:p>
    <w:p w14:paraId="1201FFD4" w14:textId="77777777" w:rsidR="00AA41EA" w:rsidRPr="00CE537C" w:rsidRDefault="00AA41EA" w:rsidP="00AA41EA">
      <w:pPr>
        <w:jc w:val="both"/>
        <w:rPr>
          <w:rFonts w:asciiTheme="majorHAnsi" w:hAnsiTheme="majorHAnsi" w:cstheme="majorHAnsi"/>
          <w:u w:val="single"/>
          <w:lang w:val="hr-HR"/>
        </w:rPr>
      </w:pPr>
    </w:p>
    <w:p w14:paraId="71C028C0" w14:textId="77777777" w:rsidR="00AA41EA" w:rsidRPr="00CE537C" w:rsidRDefault="00AA41EA" w:rsidP="00AA41EA">
      <w:pPr>
        <w:rPr>
          <w:rFonts w:asciiTheme="majorHAnsi" w:hAnsiTheme="majorHAnsi" w:cstheme="majorHAnsi"/>
          <w:u w:val="single"/>
          <w:lang w:val="hr-HR"/>
        </w:rPr>
      </w:pPr>
      <w:r w:rsidRPr="00CE537C">
        <w:rPr>
          <w:rFonts w:asciiTheme="majorHAnsi" w:hAnsiTheme="majorHAnsi" w:cstheme="majorHAnsi"/>
          <w:u w:val="single"/>
          <w:lang w:val="hr-HR"/>
        </w:rPr>
        <w:t>Napomena o sudjelovanje predstavnika udruga, građana i predstavnika medija na sjednicama gradskog vijeća</w:t>
      </w:r>
    </w:p>
    <w:p w14:paraId="73E84B8D" w14:textId="77777777" w:rsidR="00AA41EA" w:rsidRPr="00CE537C" w:rsidRDefault="00AA41EA" w:rsidP="00AA41EA">
      <w:pPr>
        <w:rPr>
          <w:rFonts w:asciiTheme="majorHAnsi" w:hAnsiTheme="majorHAnsi" w:cstheme="majorHAnsi"/>
          <w:u w:val="single"/>
          <w:lang w:val="hr-HR"/>
        </w:rPr>
      </w:pPr>
    </w:p>
    <w:p w14:paraId="31A75F87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U skladu s člankom 116. Poslovnika Gradskog vijeća Grada Novske, sjednice Gradskog vijeća  su javne te predstavnici udruge građana, građani i predstavnici medija  mogu pratiti rad Gradskog vijeća uz sljedeće uvjete:</w:t>
      </w:r>
    </w:p>
    <w:p w14:paraId="4D13EF1E" w14:textId="77777777" w:rsidR="00A13809" w:rsidRPr="00CE537C" w:rsidRDefault="00A13809" w:rsidP="00AA41EA">
      <w:pPr>
        <w:jc w:val="both"/>
        <w:rPr>
          <w:rFonts w:asciiTheme="majorHAnsi" w:hAnsiTheme="majorHAnsi" w:cstheme="majorHAnsi"/>
          <w:lang w:val="hr-HR"/>
        </w:rPr>
      </w:pPr>
    </w:p>
    <w:p w14:paraId="7D0888E5" w14:textId="77777777" w:rsidR="00AA41EA" w:rsidRPr="00CE537C" w:rsidRDefault="00AA41EA" w:rsidP="00AA41EA">
      <w:pPr>
        <w:pStyle w:val="Odlomakpopisa"/>
        <w:numPr>
          <w:ilvl w:val="0"/>
          <w:numId w:val="13"/>
        </w:num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da su podnijeli zahtjev za praćenje rada Gradskog vijeća elektronskim putem ili predajom zahtjeva u pisarnicu Grada Novske 24 sata prije održavanja sjednice,</w:t>
      </w:r>
    </w:p>
    <w:p w14:paraId="4B78A4A3" w14:textId="77777777" w:rsidR="00AA41EA" w:rsidRPr="00CE537C" w:rsidRDefault="00AA41EA" w:rsidP="00AA41EA">
      <w:pPr>
        <w:pStyle w:val="Odlomakpopisa"/>
        <w:numPr>
          <w:ilvl w:val="0"/>
          <w:numId w:val="13"/>
        </w:num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da u gradskoj vijećnici ili drugom prostoru u kojem se održava sjednica Gradskog vijeća ima dovoljan broj raspoloživih mjesta za sve osobe koje su podnijele zahtjev za praćenje rada Gradskog vijeća u propisanom roku, a o broju  osoba koje mogu pratiti rad Gradskog vijeća odlučuje predsjednik Gradskog vijeća,</w:t>
      </w:r>
    </w:p>
    <w:p w14:paraId="6E50ED55" w14:textId="4687F1E0" w:rsidR="00AA41EA" w:rsidRPr="00CE537C" w:rsidRDefault="00AA41EA" w:rsidP="00AA41EA">
      <w:pPr>
        <w:pStyle w:val="Odlomakpopisa"/>
        <w:numPr>
          <w:ilvl w:val="0"/>
          <w:numId w:val="13"/>
        </w:num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da se ne remeti  red i tijek sjednice glasnim razgovorom, upotre</w:t>
      </w:r>
      <w:r w:rsidR="00B56A7F" w:rsidRPr="00CE537C">
        <w:rPr>
          <w:rFonts w:asciiTheme="majorHAnsi" w:hAnsiTheme="majorHAnsi" w:cstheme="majorHAnsi"/>
          <w:lang w:val="hr-HR"/>
        </w:rPr>
        <w:t>bom</w:t>
      </w:r>
      <w:r w:rsidRPr="00CE537C">
        <w:rPr>
          <w:rFonts w:asciiTheme="majorHAnsi" w:hAnsiTheme="majorHAnsi" w:cstheme="majorHAnsi"/>
          <w:lang w:val="hr-HR"/>
        </w:rPr>
        <w:t xml:space="preserve"> mobitela, neovlaštenim snimanjem i sl.),</w:t>
      </w:r>
    </w:p>
    <w:p w14:paraId="31ADDA34" w14:textId="77777777" w:rsidR="00AA41EA" w:rsidRPr="00CE537C" w:rsidRDefault="00AA41EA" w:rsidP="00AA41EA">
      <w:pPr>
        <w:pStyle w:val="Odlomakpopisa"/>
        <w:jc w:val="both"/>
        <w:rPr>
          <w:rFonts w:asciiTheme="majorHAnsi" w:hAnsiTheme="majorHAnsi" w:cstheme="majorHAnsi"/>
          <w:lang w:val="hr-HR"/>
        </w:rPr>
      </w:pPr>
    </w:p>
    <w:p w14:paraId="7598CE56" w14:textId="77777777" w:rsidR="00AA41EA" w:rsidRPr="00CE537C" w:rsidRDefault="00AA41EA" w:rsidP="00AA41EA">
      <w:pPr>
        <w:tabs>
          <w:tab w:val="left" w:pos="709"/>
        </w:tabs>
        <w:jc w:val="both"/>
        <w:rPr>
          <w:rFonts w:asciiTheme="majorHAnsi" w:hAnsiTheme="majorHAnsi" w:cstheme="majorHAnsi"/>
          <w:b/>
          <w:lang w:val="hr-HR"/>
        </w:rPr>
      </w:pPr>
      <w:r w:rsidRPr="00CE537C">
        <w:rPr>
          <w:rFonts w:asciiTheme="majorHAnsi" w:hAnsiTheme="majorHAnsi" w:cstheme="majorHAnsi"/>
          <w:lang w:val="hr-HR"/>
        </w:rPr>
        <w:t>Samo u posebnim okolnostima i izvanrednim situacijama građanima i predstavnicima građana može se uskratiti praćenje rada Gradskog vijeća.</w:t>
      </w:r>
    </w:p>
    <w:p w14:paraId="0230A418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</w:p>
    <w:p w14:paraId="1F13E119" w14:textId="77777777" w:rsidR="00AA41EA" w:rsidRPr="00CE537C" w:rsidRDefault="00AA41EA" w:rsidP="00AA41EA">
      <w:pPr>
        <w:jc w:val="both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>S poštovanjem,                                                                                                  Predsjednik Gradskog vijeća</w:t>
      </w:r>
    </w:p>
    <w:p w14:paraId="58AF2E49" w14:textId="77777777" w:rsidR="00AA41EA" w:rsidRPr="00CE537C" w:rsidRDefault="00AA41EA" w:rsidP="00AA41EA">
      <w:pPr>
        <w:rPr>
          <w:rFonts w:asciiTheme="majorHAnsi" w:hAnsiTheme="majorHAnsi" w:cstheme="majorHAnsi"/>
          <w:lang w:val="hr-HR"/>
        </w:rPr>
      </w:pPr>
    </w:p>
    <w:p w14:paraId="538F8BD2" w14:textId="77777777" w:rsidR="00AA41EA" w:rsidRPr="00CE537C" w:rsidRDefault="00AA41EA" w:rsidP="00AA41EA">
      <w:pPr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 xml:space="preserve">              </w:t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</w:r>
      <w:r w:rsidRPr="00CE537C">
        <w:rPr>
          <w:rFonts w:asciiTheme="majorHAnsi" w:hAnsiTheme="majorHAnsi" w:cstheme="majorHAnsi"/>
          <w:lang w:val="hr-HR"/>
        </w:rPr>
        <w:tab/>
        <w:t xml:space="preserve">                                      Ivica Vulić</w:t>
      </w:r>
    </w:p>
    <w:p w14:paraId="44F3E74F" w14:textId="77777777" w:rsidR="00AA41EA" w:rsidRPr="00CE537C" w:rsidRDefault="00AA41EA" w:rsidP="00AA41EA">
      <w:pPr>
        <w:rPr>
          <w:rFonts w:asciiTheme="majorHAnsi" w:hAnsiTheme="majorHAnsi" w:cstheme="majorHAnsi"/>
          <w:lang w:val="hr-HR"/>
        </w:rPr>
      </w:pPr>
    </w:p>
    <w:p w14:paraId="0FFB99A3" w14:textId="77777777" w:rsidR="00AA41EA" w:rsidRPr="00CE537C" w:rsidRDefault="00AA41EA" w:rsidP="00AA41EA">
      <w:pPr>
        <w:pStyle w:val="Odlomakpopisa"/>
        <w:rPr>
          <w:rFonts w:asciiTheme="majorHAnsi" w:hAnsiTheme="majorHAnsi" w:cstheme="majorHAnsi"/>
          <w:color w:val="FF0000"/>
          <w:lang w:val="hr-HR"/>
        </w:rPr>
      </w:pPr>
    </w:p>
    <w:p w14:paraId="354E1800" w14:textId="77777777" w:rsidR="00AA41EA" w:rsidRPr="00CE537C" w:rsidRDefault="00AA41EA" w:rsidP="00AA41EA">
      <w:pPr>
        <w:jc w:val="both"/>
        <w:rPr>
          <w:rFonts w:asciiTheme="majorHAnsi" w:hAnsiTheme="majorHAnsi" w:cstheme="majorHAnsi"/>
          <w:color w:val="FF0000"/>
          <w:lang w:val="hr-HR"/>
        </w:rPr>
      </w:pPr>
    </w:p>
    <w:p w14:paraId="24B91427" w14:textId="77777777" w:rsidR="00516054" w:rsidRPr="00CE537C" w:rsidRDefault="00516054" w:rsidP="00E4282F">
      <w:pPr>
        <w:pStyle w:val="Odlomakpopisa"/>
        <w:rPr>
          <w:rFonts w:asciiTheme="majorHAnsi" w:hAnsiTheme="majorHAnsi" w:cstheme="majorHAnsi"/>
          <w:color w:val="FF0000"/>
          <w:lang w:val="hr-HR"/>
        </w:rPr>
      </w:pPr>
    </w:p>
    <w:p w14:paraId="5148131D" w14:textId="77777777" w:rsidR="00402428" w:rsidRPr="00CE537C" w:rsidRDefault="00402428" w:rsidP="00500BFE">
      <w:pPr>
        <w:jc w:val="both"/>
        <w:rPr>
          <w:rFonts w:asciiTheme="majorHAnsi" w:hAnsiTheme="majorHAnsi" w:cstheme="majorHAnsi"/>
          <w:lang w:val="hr-HR"/>
        </w:rPr>
      </w:pPr>
    </w:p>
    <w:p w14:paraId="587B9593" w14:textId="50DF7C5D" w:rsidR="0005180C" w:rsidRPr="00CE537C" w:rsidRDefault="0005180C" w:rsidP="00DB3D3B">
      <w:pPr>
        <w:shd w:val="clear" w:color="auto" w:fill="FFFFFF"/>
        <w:rPr>
          <w:rFonts w:asciiTheme="majorHAnsi" w:hAnsiTheme="majorHAnsi" w:cstheme="majorHAnsi"/>
          <w:lang w:val="hr-HR"/>
        </w:rPr>
      </w:pPr>
      <w:r w:rsidRPr="00CE537C">
        <w:rPr>
          <w:rFonts w:asciiTheme="majorHAnsi" w:hAnsiTheme="majorHAnsi" w:cstheme="majorHAnsi"/>
          <w:lang w:val="hr-HR"/>
        </w:rPr>
        <w:tab/>
      </w:r>
      <w:r w:rsidR="004A2F92" w:rsidRPr="00CE537C">
        <w:rPr>
          <w:rFonts w:asciiTheme="majorHAnsi" w:hAnsiTheme="majorHAnsi" w:cstheme="majorHAnsi"/>
          <w:lang w:val="hr-HR"/>
        </w:rPr>
        <w:t xml:space="preserve"> </w:t>
      </w:r>
    </w:p>
    <w:sectPr w:rsidR="0005180C" w:rsidRPr="00CE537C" w:rsidSect="0028344C"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60F1" w14:textId="77777777" w:rsidR="00783DD6" w:rsidRDefault="00783DD6" w:rsidP="00617D31">
      <w:r>
        <w:separator/>
      </w:r>
    </w:p>
  </w:endnote>
  <w:endnote w:type="continuationSeparator" w:id="0">
    <w:p w14:paraId="39CDCB12" w14:textId="77777777" w:rsidR="00783DD6" w:rsidRDefault="00783DD6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A4F7F" w14:textId="77777777" w:rsidR="00783DD6" w:rsidRDefault="00783DD6" w:rsidP="00617D31">
      <w:r>
        <w:separator/>
      </w:r>
    </w:p>
  </w:footnote>
  <w:footnote w:type="continuationSeparator" w:id="0">
    <w:p w14:paraId="6367C1C6" w14:textId="77777777" w:rsidR="00783DD6" w:rsidRDefault="00783DD6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36DD"/>
    <w:multiLevelType w:val="hybridMultilevel"/>
    <w:tmpl w:val="D60ACB62"/>
    <w:lvl w:ilvl="0" w:tplc="041A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159DA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75CF5"/>
    <w:multiLevelType w:val="hybridMultilevel"/>
    <w:tmpl w:val="7674A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1534"/>
    <w:multiLevelType w:val="multilevel"/>
    <w:tmpl w:val="4EAEC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541BC0"/>
    <w:multiLevelType w:val="hybridMultilevel"/>
    <w:tmpl w:val="8208D0DA"/>
    <w:lvl w:ilvl="0" w:tplc="DFE4B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082C94"/>
    <w:multiLevelType w:val="hybridMultilevel"/>
    <w:tmpl w:val="53543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D774C"/>
    <w:multiLevelType w:val="multilevel"/>
    <w:tmpl w:val="BCD8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6B774F"/>
    <w:multiLevelType w:val="hybridMultilevel"/>
    <w:tmpl w:val="E702B4C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2631BC"/>
    <w:multiLevelType w:val="hybridMultilevel"/>
    <w:tmpl w:val="44BC4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8508F"/>
    <w:multiLevelType w:val="hybridMultilevel"/>
    <w:tmpl w:val="5246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F5331"/>
    <w:multiLevelType w:val="hybridMultilevel"/>
    <w:tmpl w:val="941C846E"/>
    <w:lvl w:ilvl="0" w:tplc="3998C5B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D554C"/>
    <w:multiLevelType w:val="hybridMultilevel"/>
    <w:tmpl w:val="144644D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054566">
    <w:abstractNumId w:val="5"/>
  </w:num>
  <w:num w:numId="2" w16cid:durableId="136723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0510">
    <w:abstractNumId w:val="0"/>
  </w:num>
  <w:num w:numId="4" w16cid:durableId="2104688812">
    <w:abstractNumId w:val="2"/>
  </w:num>
  <w:num w:numId="5" w16cid:durableId="7535499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4895914">
    <w:abstractNumId w:val="9"/>
  </w:num>
  <w:num w:numId="7" w16cid:durableId="1422795151">
    <w:abstractNumId w:val="7"/>
  </w:num>
  <w:num w:numId="8" w16cid:durableId="584266933">
    <w:abstractNumId w:val="11"/>
  </w:num>
  <w:num w:numId="9" w16cid:durableId="1018233400">
    <w:abstractNumId w:val="1"/>
  </w:num>
  <w:num w:numId="10" w16cid:durableId="1431731260">
    <w:abstractNumId w:val="4"/>
  </w:num>
  <w:num w:numId="11" w16cid:durableId="449978850">
    <w:abstractNumId w:val="3"/>
  </w:num>
  <w:num w:numId="12" w16cid:durableId="73673085">
    <w:abstractNumId w:val="6"/>
  </w:num>
  <w:num w:numId="13" w16cid:durableId="18614298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4672"/>
    <w:rsid w:val="00004BF9"/>
    <w:rsid w:val="00013725"/>
    <w:rsid w:val="00024A1A"/>
    <w:rsid w:val="000275EB"/>
    <w:rsid w:val="00040E84"/>
    <w:rsid w:val="00042847"/>
    <w:rsid w:val="00045C84"/>
    <w:rsid w:val="00047003"/>
    <w:rsid w:val="000478FC"/>
    <w:rsid w:val="0005180C"/>
    <w:rsid w:val="000567D1"/>
    <w:rsid w:val="00062C57"/>
    <w:rsid w:val="000731BF"/>
    <w:rsid w:val="0007320E"/>
    <w:rsid w:val="00076E9F"/>
    <w:rsid w:val="00083B5D"/>
    <w:rsid w:val="00087B06"/>
    <w:rsid w:val="000A53E0"/>
    <w:rsid w:val="000B11AE"/>
    <w:rsid w:val="000C1296"/>
    <w:rsid w:val="000C54F9"/>
    <w:rsid w:val="000F6B75"/>
    <w:rsid w:val="00105296"/>
    <w:rsid w:val="00110E4B"/>
    <w:rsid w:val="0013129E"/>
    <w:rsid w:val="00132108"/>
    <w:rsid w:val="0016188B"/>
    <w:rsid w:val="00162746"/>
    <w:rsid w:val="001702AB"/>
    <w:rsid w:val="00176D1F"/>
    <w:rsid w:val="00176EE7"/>
    <w:rsid w:val="00182A43"/>
    <w:rsid w:val="00182C53"/>
    <w:rsid w:val="001A1C4E"/>
    <w:rsid w:val="001B500A"/>
    <w:rsid w:val="001C7331"/>
    <w:rsid w:val="001D319C"/>
    <w:rsid w:val="001D3815"/>
    <w:rsid w:val="001D3F20"/>
    <w:rsid w:val="00201845"/>
    <w:rsid w:val="0020189B"/>
    <w:rsid w:val="0021356E"/>
    <w:rsid w:val="00217BB1"/>
    <w:rsid w:val="00234414"/>
    <w:rsid w:val="00237FAF"/>
    <w:rsid w:val="00241075"/>
    <w:rsid w:val="00246191"/>
    <w:rsid w:val="00247E19"/>
    <w:rsid w:val="002511A6"/>
    <w:rsid w:val="00254EC0"/>
    <w:rsid w:val="00256D1C"/>
    <w:rsid w:val="00264D0B"/>
    <w:rsid w:val="002779AC"/>
    <w:rsid w:val="0028344C"/>
    <w:rsid w:val="002B4DAE"/>
    <w:rsid w:val="002C5158"/>
    <w:rsid w:val="002F1007"/>
    <w:rsid w:val="0030217B"/>
    <w:rsid w:val="003037D6"/>
    <w:rsid w:val="00303CAD"/>
    <w:rsid w:val="00305641"/>
    <w:rsid w:val="003249F9"/>
    <w:rsid w:val="003305BC"/>
    <w:rsid w:val="00333A31"/>
    <w:rsid w:val="00346D25"/>
    <w:rsid w:val="0036255C"/>
    <w:rsid w:val="003764E2"/>
    <w:rsid w:val="00377AC9"/>
    <w:rsid w:val="003803D0"/>
    <w:rsid w:val="00381951"/>
    <w:rsid w:val="003875E2"/>
    <w:rsid w:val="00390C50"/>
    <w:rsid w:val="003A15B7"/>
    <w:rsid w:val="003C7CA0"/>
    <w:rsid w:val="003D6ADA"/>
    <w:rsid w:val="003E7DE5"/>
    <w:rsid w:val="003F5302"/>
    <w:rsid w:val="003F6607"/>
    <w:rsid w:val="003F6988"/>
    <w:rsid w:val="00402428"/>
    <w:rsid w:val="0041433B"/>
    <w:rsid w:val="00421351"/>
    <w:rsid w:val="00443F0B"/>
    <w:rsid w:val="00445F2A"/>
    <w:rsid w:val="004470DD"/>
    <w:rsid w:val="004523D7"/>
    <w:rsid w:val="004640AD"/>
    <w:rsid w:val="00475A71"/>
    <w:rsid w:val="0047698D"/>
    <w:rsid w:val="00495470"/>
    <w:rsid w:val="004A0349"/>
    <w:rsid w:val="004A2F92"/>
    <w:rsid w:val="004A5260"/>
    <w:rsid w:val="004B0EB4"/>
    <w:rsid w:val="004B3D5F"/>
    <w:rsid w:val="004B7606"/>
    <w:rsid w:val="004B7619"/>
    <w:rsid w:val="004C5719"/>
    <w:rsid w:val="004D6341"/>
    <w:rsid w:val="004D7E56"/>
    <w:rsid w:val="004E6348"/>
    <w:rsid w:val="005003FF"/>
    <w:rsid w:val="00500BFE"/>
    <w:rsid w:val="00502353"/>
    <w:rsid w:val="00516054"/>
    <w:rsid w:val="005229ED"/>
    <w:rsid w:val="00523257"/>
    <w:rsid w:val="00523835"/>
    <w:rsid w:val="00532643"/>
    <w:rsid w:val="0053736C"/>
    <w:rsid w:val="0055171E"/>
    <w:rsid w:val="0055533A"/>
    <w:rsid w:val="005606E8"/>
    <w:rsid w:val="0059269C"/>
    <w:rsid w:val="005B0F6D"/>
    <w:rsid w:val="005B1CA2"/>
    <w:rsid w:val="005B5FA6"/>
    <w:rsid w:val="005E425D"/>
    <w:rsid w:val="00601001"/>
    <w:rsid w:val="006052E8"/>
    <w:rsid w:val="00617D31"/>
    <w:rsid w:val="006219D0"/>
    <w:rsid w:val="006358C1"/>
    <w:rsid w:val="00637982"/>
    <w:rsid w:val="00643843"/>
    <w:rsid w:val="00644EBE"/>
    <w:rsid w:val="006463AE"/>
    <w:rsid w:val="00653366"/>
    <w:rsid w:val="00653B1B"/>
    <w:rsid w:val="006720D2"/>
    <w:rsid w:val="006772D1"/>
    <w:rsid w:val="0068079E"/>
    <w:rsid w:val="00681D98"/>
    <w:rsid w:val="006908A8"/>
    <w:rsid w:val="006963A5"/>
    <w:rsid w:val="006A25C4"/>
    <w:rsid w:val="006A2CDD"/>
    <w:rsid w:val="006C3EA1"/>
    <w:rsid w:val="006C7B59"/>
    <w:rsid w:val="006E0E0D"/>
    <w:rsid w:val="006E466D"/>
    <w:rsid w:val="00702B5F"/>
    <w:rsid w:val="00715FC6"/>
    <w:rsid w:val="00720622"/>
    <w:rsid w:val="00721713"/>
    <w:rsid w:val="007328C8"/>
    <w:rsid w:val="00737CA3"/>
    <w:rsid w:val="00750DD6"/>
    <w:rsid w:val="0075385C"/>
    <w:rsid w:val="0075717C"/>
    <w:rsid w:val="00765165"/>
    <w:rsid w:val="00766702"/>
    <w:rsid w:val="007669B5"/>
    <w:rsid w:val="00767BCE"/>
    <w:rsid w:val="00772092"/>
    <w:rsid w:val="007760EF"/>
    <w:rsid w:val="00783DD6"/>
    <w:rsid w:val="00791185"/>
    <w:rsid w:val="00794D43"/>
    <w:rsid w:val="00794F25"/>
    <w:rsid w:val="00795A78"/>
    <w:rsid w:val="007A3C21"/>
    <w:rsid w:val="007B48C4"/>
    <w:rsid w:val="007C4932"/>
    <w:rsid w:val="007C5AD0"/>
    <w:rsid w:val="007E7B7F"/>
    <w:rsid w:val="007F2FF2"/>
    <w:rsid w:val="007F33C6"/>
    <w:rsid w:val="00804EEC"/>
    <w:rsid w:val="008117D8"/>
    <w:rsid w:val="008130B6"/>
    <w:rsid w:val="00815EDE"/>
    <w:rsid w:val="0082524F"/>
    <w:rsid w:val="00837968"/>
    <w:rsid w:val="00847D46"/>
    <w:rsid w:val="0085436B"/>
    <w:rsid w:val="00864D2C"/>
    <w:rsid w:val="00867252"/>
    <w:rsid w:val="0087045B"/>
    <w:rsid w:val="00871EE8"/>
    <w:rsid w:val="00871F12"/>
    <w:rsid w:val="0089471C"/>
    <w:rsid w:val="008A0DAD"/>
    <w:rsid w:val="008C12DC"/>
    <w:rsid w:val="008C37D5"/>
    <w:rsid w:val="008C794C"/>
    <w:rsid w:val="008D5B9A"/>
    <w:rsid w:val="008F6DFC"/>
    <w:rsid w:val="00911AA8"/>
    <w:rsid w:val="009155AC"/>
    <w:rsid w:val="009167DD"/>
    <w:rsid w:val="00916BA8"/>
    <w:rsid w:val="009228D7"/>
    <w:rsid w:val="00923DF9"/>
    <w:rsid w:val="00932466"/>
    <w:rsid w:val="00935527"/>
    <w:rsid w:val="00944CC8"/>
    <w:rsid w:val="0095673E"/>
    <w:rsid w:val="00967E47"/>
    <w:rsid w:val="00982063"/>
    <w:rsid w:val="00987AA8"/>
    <w:rsid w:val="00992804"/>
    <w:rsid w:val="009973E6"/>
    <w:rsid w:val="009A2FE1"/>
    <w:rsid w:val="009B3709"/>
    <w:rsid w:val="009B7001"/>
    <w:rsid w:val="009C59DA"/>
    <w:rsid w:val="009E214D"/>
    <w:rsid w:val="009E3A68"/>
    <w:rsid w:val="009E6899"/>
    <w:rsid w:val="009E75CA"/>
    <w:rsid w:val="009F0B0A"/>
    <w:rsid w:val="009F0F0F"/>
    <w:rsid w:val="00A01B71"/>
    <w:rsid w:val="00A072E4"/>
    <w:rsid w:val="00A132F8"/>
    <w:rsid w:val="00A13809"/>
    <w:rsid w:val="00A15B2D"/>
    <w:rsid w:val="00A24A8C"/>
    <w:rsid w:val="00A352FB"/>
    <w:rsid w:val="00A367B8"/>
    <w:rsid w:val="00A36EF7"/>
    <w:rsid w:val="00A40E00"/>
    <w:rsid w:val="00A43091"/>
    <w:rsid w:val="00A4371C"/>
    <w:rsid w:val="00A466F2"/>
    <w:rsid w:val="00A50835"/>
    <w:rsid w:val="00A665DF"/>
    <w:rsid w:val="00A73245"/>
    <w:rsid w:val="00A854C1"/>
    <w:rsid w:val="00A87439"/>
    <w:rsid w:val="00A94C3A"/>
    <w:rsid w:val="00AA41EA"/>
    <w:rsid w:val="00AB0C27"/>
    <w:rsid w:val="00AB27C0"/>
    <w:rsid w:val="00AC3C26"/>
    <w:rsid w:val="00AC4BD3"/>
    <w:rsid w:val="00AC698A"/>
    <w:rsid w:val="00AD2212"/>
    <w:rsid w:val="00AD5D47"/>
    <w:rsid w:val="00AE0D71"/>
    <w:rsid w:val="00AE238E"/>
    <w:rsid w:val="00AE2BB7"/>
    <w:rsid w:val="00AE664F"/>
    <w:rsid w:val="00AE6DB5"/>
    <w:rsid w:val="00AE71E9"/>
    <w:rsid w:val="00AE725D"/>
    <w:rsid w:val="00B032E0"/>
    <w:rsid w:val="00B11812"/>
    <w:rsid w:val="00B30361"/>
    <w:rsid w:val="00B32827"/>
    <w:rsid w:val="00B415C4"/>
    <w:rsid w:val="00B514E1"/>
    <w:rsid w:val="00B5559E"/>
    <w:rsid w:val="00B56A7F"/>
    <w:rsid w:val="00B94873"/>
    <w:rsid w:val="00BD0424"/>
    <w:rsid w:val="00BD0587"/>
    <w:rsid w:val="00BD1480"/>
    <w:rsid w:val="00BE3472"/>
    <w:rsid w:val="00BF2041"/>
    <w:rsid w:val="00C02859"/>
    <w:rsid w:val="00C04865"/>
    <w:rsid w:val="00C10C9F"/>
    <w:rsid w:val="00C151D6"/>
    <w:rsid w:val="00C16BD1"/>
    <w:rsid w:val="00C1772A"/>
    <w:rsid w:val="00C24BCF"/>
    <w:rsid w:val="00C718A4"/>
    <w:rsid w:val="00C81321"/>
    <w:rsid w:val="00C84E41"/>
    <w:rsid w:val="00C91E22"/>
    <w:rsid w:val="00C9684C"/>
    <w:rsid w:val="00CA0171"/>
    <w:rsid w:val="00CA3936"/>
    <w:rsid w:val="00CA4D57"/>
    <w:rsid w:val="00CA55DF"/>
    <w:rsid w:val="00CA7F58"/>
    <w:rsid w:val="00CC0149"/>
    <w:rsid w:val="00CC5898"/>
    <w:rsid w:val="00CE29F0"/>
    <w:rsid w:val="00CE4F57"/>
    <w:rsid w:val="00CE537C"/>
    <w:rsid w:val="00CE6A5B"/>
    <w:rsid w:val="00CF2ABE"/>
    <w:rsid w:val="00CF530F"/>
    <w:rsid w:val="00D162E0"/>
    <w:rsid w:val="00D2326A"/>
    <w:rsid w:val="00D2411A"/>
    <w:rsid w:val="00D24E4B"/>
    <w:rsid w:val="00D305C0"/>
    <w:rsid w:val="00D342A7"/>
    <w:rsid w:val="00D47CF4"/>
    <w:rsid w:val="00D51F24"/>
    <w:rsid w:val="00D5374E"/>
    <w:rsid w:val="00D54FCB"/>
    <w:rsid w:val="00D63849"/>
    <w:rsid w:val="00D652C7"/>
    <w:rsid w:val="00D73DF2"/>
    <w:rsid w:val="00D871D5"/>
    <w:rsid w:val="00D95869"/>
    <w:rsid w:val="00DA004C"/>
    <w:rsid w:val="00DA3D25"/>
    <w:rsid w:val="00DB2AE4"/>
    <w:rsid w:val="00DB3D3B"/>
    <w:rsid w:val="00DB7FB3"/>
    <w:rsid w:val="00DC1725"/>
    <w:rsid w:val="00DC3C86"/>
    <w:rsid w:val="00DC7862"/>
    <w:rsid w:val="00DD4814"/>
    <w:rsid w:val="00DE6A66"/>
    <w:rsid w:val="00DF0C64"/>
    <w:rsid w:val="00DF4AF6"/>
    <w:rsid w:val="00E01E66"/>
    <w:rsid w:val="00E023F7"/>
    <w:rsid w:val="00E25CE4"/>
    <w:rsid w:val="00E2636E"/>
    <w:rsid w:val="00E27693"/>
    <w:rsid w:val="00E3410E"/>
    <w:rsid w:val="00E36AB7"/>
    <w:rsid w:val="00E4282F"/>
    <w:rsid w:val="00E52EAE"/>
    <w:rsid w:val="00E56881"/>
    <w:rsid w:val="00E573FA"/>
    <w:rsid w:val="00E61ACC"/>
    <w:rsid w:val="00E64019"/>
    <w:rsid w:val="00E70F8B"/>
    <w:rsid w:val="00E747B3"/>
    <w:rsid w:val="00E76826"/>
    <w:rsid w:val="00E77D07"/>
    <w:rsid w:val="00E90435"/>
    <w:rsid w:val="00E936C0"/>
    <w:rsid w:val="00E95C07"/>
    <w:rsid w:val="00EA374C"/>
    <w:rsid w:val="00EB3F12"/>
    <w:rsid w:val="00EB71AC"/>
    <w:rsid w:val="00EC64EF"/>
    <w:rsid w:val="00ED0D4F"/>
    <w:rsid w:val="00ED3AF8"/>
    <w:rsid w:val="00EE71B3"/>
    <w:rsid w:val="00EF0EBC"/>
    <w:rsid w:val="00EF2C8E"/>
    <w:rsid w:val="00F00167"/>
    <w:rsid w:val="00F04DFF"/>
    <w:rsid w:val="00F06150"/>
    <w:rsid w:val="00F125AB"/>
    <w:rsid w:val="00F136C7"/>
    <w:rsid w:val="00F16ADB"/>
    <w:rsid w:val="00F20F67"/>
    <w:rsid w:val="00F213AC"/>
    <w:rsid w:val="00F218EA"/>
    <w:rsid w:val="00F34922"/>
    <w:rsid w:val="00F3694A"/>
    <w:rsid w:val="00F37B37"/>
    <w:rsid w:val="00F37BE5"/>
    <w:rsid w:val="00F400D4"/>
    <w:rsid w:val="00F401D6"/>
    <w:rsid w:val="00F403C6"/>
    <w:rsid w:val="00F513B3"/>
    <w:rsid w:val="00F530E7"/>
    <w:rsid w:val="00F539F0"/>
    <w:rsid w:val="00F53D15"/>
    <w:rsid w:val="00F639F0"/>
    <w:rsid w:val="00F63F29"/>
    <w:rsid w:val="00F72469"/>
    <w:rsid w:val="00F75739"/>
    <w:rsid w:val="00F81FDE"/>
    <w:rsid w:val="00FE09D6"/>
    <w:rsid w:val="00FF18EE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5E1428E5-9566-4D92-A95B-2A83F06F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640AD"/>
    <w:rPr>
      <w:rFonts w:eastAsiaTheme="minorHAnsi"/>
      <w:sz w:val="22"/>
      <w:szCs w:val="22"/>
      <w:lang w:val="hr-HR"/>
    </w:rPr>
  </w:style>
  <w:style w:type="paragraph" w:styleId="StandardWeb">
    <w:name w:val="Normal (Web)"/>
    <w:basedOn w:val="Normal"/>
    <w:uiPriority w:val="99"/>
    <w:unhideWhenUsed/>
    <w:rsid w:val="00CE29F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Istaknuto">
    <w:name w:val="Emphasis"/>
    <w:basedOn w:val="Zadanifontodlomka"/>
    <w:uiPriority w:val="20"/>
    <w:qFormat/>
    <w:rsid w:val="00B56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9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ja.marohnichorvat@novska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52996-29F9-47A9-B05C-C4FC146BB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Sonja Marohnić-Horvat</cp:lastModifiedBy>
  <cp:revision>24</cp:revision>
  <cp:lastPrinted>2026-09-24T16:59:00Z</cp:lastPrinted>
  <dcterms:created xsi:type="dcterms:W3CDTF">2026-10-22T09:18:00Z</dcterms:created>
  <dcterms:modified xsi:type="dcterms:W3CDTF">2026-10-22T16:31:00Z</dcterms:modified>
</cp:coreProperties>
</file>