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E992" w14:textId="34CB9758" w:rsidR="00961CFD" w:rsidRDefault="00843749" w:rsidP="008C2FEF">
      <w:pPr>
        <w:jc w:val="both"/>
        <w:rPr>
          <w:rFonts w:asciiTheme="majorHAnsi" w:eastAsia="Times New Roman" w:hAnsiTheme="majorHAnsi" w:cstheme="majorHAnsi"/>
          <w:lang w:val="hr-HR" w:eastAsia="hr-HR"/>
        </w:rPr>
      </w:pPr>
      <w:r w:rsidRPr="00FB39DA">
        <w:rPr>
          <w:rFonts w:asciiTheme="majorHAnsi" w:hAnsiTheme="majorHAnsi" w:cstheme="majorHAnsi"/>
          <w:color w:val="000000" w:themeColor="text1"/>
          <w:lang w:val="hr-HR"/>
        </w:rPr>
        <w:t xml:space="preserve">      </w:t>
      </w:r>
      <w:r w:rsidR="003E559E" w:rsidRPr="00FB39DA">
        <w:rPr>
          <w:rFonts w:asciiTheme="majorHAnsi" w:eastAsia="Times New Roman" w:hAnsiTheme="majorHAnsi" w:cstheme="majorHAnsi"/>
          <w:lang w:val="hr-HR" w:eastAsia="hr-HR"/>
        </w:rPr>
        <w:tab/>
      </w:r>
      <w:r w:rsidR="003E559E" w:rsidRPr="00FB39DA">
        <w:rPr>
          <w:rFonts w:asciiTheme="majorHAnsi" w:eastAsia="Times New Roman" w:hAnsiTheme="majorHAnsi" w:cstheme="majorHAnsi"/>
          <w:lang w:val="hr-HR" w:eastAsia="hr-HR"/>
        </w:rPr>
        <w:tab/>
      </w:r>
    </w:p>
    <w:p w14:paraId="6956F260" w14:textId="77777777" w:rsidR="00961CFD" w:rsidRDefault="00961CFD" w:rsidP="008C2FEF">
      <w:pPr>
        <w:jc w:val="both"/>
        <w:rPr>
          <w:rFonts w:asciiTheme="majorHAnsi" w:eastAsia="Times New Roman" w:hAnsiTheme="majorHAnsi" w:cstheme="majorHAnsi"/>
          <w:lang w:val="hr-HR" w:eastAsia="hr-HR"/>
        </w:rPr>
      </w:pPr>
    </w:p>
    <w:p w14:paraId="5FE9F9C3" w14:textId="7978C46D" w:rsidR="00961CFD" w:rsidRPr="00FB39DA" w:rsidRDefault="00961CFD" w:rsidP="00961CFD">
      <w:pPr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>KLASA: 620-0</w:t>
      </w:r>
      <w:r w:rsidR="0000766D">
        <w:rPr>
          <w:rFonts w:asciiTheme="majorHAnsi" w:hAnsiTheme="majorHAnsi" w:cstheme="majorHAnsi"/>
          <w:lang w:val="hr-HR"/>
        </w:rPr>
        <w:t>2</w:t>
      </w:r>
      <w:r w:rsidRPr="00FB39DA">
        <w:rPr>
          <w:rFonts w:asciiTheme="majorHAnsi" w:hAnsiTheme="majorHAnsi" w:cstheme="majorHAnsi"/>
          <w:lang w:val="hr-HR"/>
        </w:rPr>
        <w:t>/2</w:t>
      </w:r>
      <w:r w:rsidR="0067784F">
        <w:rPr>
          <w:rFonts w:asciiTheme="majorHAnsi" w:hAnsiTheme="majorHAnsi" w:cstheme="majorHAnsi"/>
          <w:lang w:val="hr-HR"/>
        </w:rPr>
        <w:t>6</w:t>
      </w:r>
      <w:r w:rsidRPr="00FB39DA">
        <w:rPr>
          <w:rFonts w:asciiTheme="majorHAnsi" w:hAnsiTheme="majorHAnsi" w:cstheme="majorHAnsi"/>
          <w:lang w:val="hr-HR"/>
        </w:rPr>
        <w:t>-01/</w:t>
      </w:r>
    </w:p>
    <w:p w14:paraId="2E1F9012" w14:textId="15252191" w:rsidR="00961CFD" w:rsidRPr="00FB39DA" w:rsidRDefault="00961CFD" w:rsidP="00961CFD">
      <w:pPr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>URBROJ: 2176</w:t>
      </w:r>
      <w:r w:rsidR="006934C9">
        <w:rPr>
          <w:rFonts w:asciiTheme="majorHAnsi" w:hAnsiTheme="majorHAnsi" w:cstheme="majorHAnsi"/>
          <w:lang w:val="hr-HR"/>
        </w:rPr>
        <w:t>-</w:t>
      </w:r>
      <w:r w:rsidRPr="00FB39DA">
        <w:rPr>
          <w:rFonts w:asciiTheme="majorHAnsi" w:hAnsiTheme="majorHAnsi" w:cstheme="majorHAnsi"/>
          <w:lang w:val="hr-HR"/>
        </w:rPr>
        <w:t>4-01-2</w:t>
      </w:r>
      <w:r w:rsidR="0067784F">
        <w:rPr>
          <w:rFonts w:asciiTheme="majorHAnsi" w:hAnsiTheme="majorHAnsi" w:cstheme="majorHAnsi"/>
          <w:lang w:val="hr-HR"/>
        </w:rPr>
        <w:t>6</w:t>
      </w:r>
      <w:r w:rsidRPr="00FB39DA">
        <w:rPr>
          <w:rFonts w:asciiTheme="majorHAnsi" w:hAnsiTheme="majorHAnsi" w:cstheme="majorHAnsi"/>
          <w:lang w:val="hr-HR"/>
        </w:rPr>
        <w:t>-1</w:t>
      </w:r>
    </w:p>
    <w:p w14:paraId="0BE6E167" w14:textId="202D2858" w:rsidR="00961CFD" w:rsidRPr="00FB39DA" w:rsidRDefault="00961CFD" w:rsidP="00961CFD">
      <w:pPr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 xml:space="preserve">Novska, </w:t>
      </w:r>
      <w:r w:rsidR="003C276F">
        <w:rPr>
          <w:rFonts w:asciiTheme="majorHAnsi" w:hAnsiTheme="majorHAnsi" w:cstheme="majorHAnsi"/>
          <w:lang w:val="hr-HR"/>
        </w:rPr>
        <w:t>1.listopada</w:t>
      </w:r>
      <w:r w:rsidRPr="00FB39DA">
        <w:rPr>
          <w:rFonts w:asciiTheme="majorHAnsi" w:hAnsiTheme="majorHAnsi" w:cstheme="majorHAnsi"/>
          <w:lang w:val="hr-HR"/>
        </w:rPr>
        <w:t xml:space="preserve"> 202</w:t>
      </w:r>
      <w:r w:rsidR="0067784F">
        <w:rPr>
          <w:rFonts w:asciiTheme="majorHAnsi" w:hAnsiTheme="majorHAnsi" w:cstheme="majorHAnsi"/>
          <w:lang w:val="hr-HR"/>
        </w:rPr>
        <w:t>6</w:t>
      </w:r>
      <w:r w:rsidRPr="00FB39DA">
        <w:rPr>
          <w:rFonts w:asciiTheme="majorHAnsi" w:hAnsiTheme="majorHAnsi" w:cstheme="majorHAnsi"/>
          <w:lang w:val="hr-HR"/>
        </w:rPr>
        <w:t>.</w:t>
      </w:r>
    </w:p>
    <w:p w14:paraId="204089FA" w14:textId="2356F855" w:rsidR="003E559E" w:rsidRPr="00FB39DA" w:rsidRDefault="003E559E" w:rsidP="008C2FEF">
      <w:pPr>
        <w:jc w:val="both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eastAsia="Times New Roman" w:hAnsiTheme="majorHAnsi" w:cstheme="majorHAnsi"/>
          <w:lang w:val="hr-HR" w:eastAsia="hr-HR"/>
        </w:rPr>
        <w:tab/>
      </w:r>
      <w:r w:rsidRPr="00FB39DA">
        <w:rPr>
          <w:rFonts w:asciiTheme="majorHAnsi" w:eastAsia="Times New Roman" w:hAnsiTheme="majorHAnsi" w:cstheme="majorHAnsi"/>
          <w:lang w:val="hr-HR" w:eastAsia="hr-HR"/>
        </w:rPr>
        <w:tab/>
      </w:r>
      <w:r w:rsidRPr="00FB39DA">
        <w:rPr>
          <w:rFonts w:asciiTheme="majorHAnsi" w:eastAsia="Times New Roman" w:hAnsiTheme="majorHAnsi" w:cstheme="majorHAnsi"/>
          <w:lang w:val="hr-HR" w:eastAsia="hr-HR"/>
        </w:rPr>
        <w:tab/>
      </w:r>
      <w:r w:rsidRPr="00FB39DA">
        <w:rPr>
          <w:rFonts w:asciiTheme="majorHAnsi" w:eastAsia="Times New Roman" w:hAnsiTheme="majorHAnsi" w:cstheme="majorHAnsi"/>
          <w:lang w:val="hr-HR" w:eastAsia="hr-HR"/>
        </w:rPr>
        <w:tab/>
      </w:r>
      <w:r w:rsidRPr="00FB39DA">
        <w:rPr>
          <w:rFonts w:asciiTheme="majorHAnsi" w:eastAsia="Times New Roman" w:hAnsiTheme="majorHAnsi" w:cstheme="majorHAnsi"/>
          <w:lang w:val="hr-HR" w:eastAsia="hr-HR"/>
        </w:rPr>
        <w:tab/>
      </w:r>
      <w:r w:rsidRPr="00FB39DA">
        <w:rPr>
          <w:rFonts w:asciiTheme="majorHAnsi" w:eastAsia="Times New Roman" w:hAnsiTheme="majorHAnsi" w:cstheme="majorHAnsi"/>
          <w:lang w:val="hr-HR" w:eastAsia="hr-HR"/>
        </w:rPr>
        <w:tab/>
      </w:r>
      <w:r w:rsidRPr="00FB39DA">
        <w:rPr>
          <w:rFonts w:asciiTheme="majorHAnsi" w:eastAsia="Times New Roman" w:hAnsiTheme="majorHAnsi" w:cstheme="majorHAnsi"/>
          <w:lang w:val="hr-HR" w:eastAsia="hr-HR"/>
        </w:rPr>
        <w:tab/>
      </w:r>
      <w:r w:rsidR="00E82656">
        <w:rPr>
          <w:rFonts w:asciiTheme="majorHAnsi" w:eastAsia="Times New Roman" w:hAnsiTheme="majorHAnsi" w:cstheme="majorHAnsi"/>
          <w:lang w:val="hr-HR" w:eastAsia="hr-HR"/>
        </w:rPr>
        <w:tab/>
      </w:r>
      <w:r w:rsidR="00E82656">
        <w:rPr>
          <w:rFonts w:asciiTheme="majorHAnsi" w:eastAsia="Times New Roman" w:hAnsiTheme="majorHAnsi" w:cstheme="majorHAnsi"/>
          <w:lang w:val="hr-HR" w:eastAsia="hr-HR"/>
        </w:rPr>
        <w:tab/>
      </w:r>
      <w:r w:rsidR="00E82656">
        <w:rPr>
          <w:rFonts w:asciiTheme="majorHAnsi" w:eastAsia="Times New Roman" w:hAnsiTheme="majorHAnsi" w:cstheme="majorHAnsi"/>
          <w:lang w:val="hr-HR" w:eastAsia="hr-HR"/>
        </w:rPr>
        <w:tab/>
      </w:r>
      <w:r w:rsidR="00E82656">
        <w:rPr>
          <w:rFonts w:asciiTheme="majorHAnsi" w:eastAsia="Times New Roman" w:hAnsiTheme="majorHAnsi" w:cstheme="majorHAnsi"/>
          <w:lang w:val="hr-HR" w:eastAsia="hr-HR"/>
        </w:rPr>
        <w:tab/>
      </w:r>
      <w:r w:rsidR="00E82656">
        <w:rPr>
          <w:rFonts w:asciiTheme="majorHAnsi" w:eastAsia="Times New Roman" w:hAnsiTheme="majorHAnsi" w:cstheme="majorHAnsi"/>
          <w:lang w:val="hr-HR" w:eastAsia="hr-HR"/>
        </w:rPr>
        <w:tab/>
      </w:r>
      <w:r w:rsidR="00E82656" w:rsidRPr="00D00B57">
        <w:rPr>
          <w:rFonts w:asciiTheme="majorHAnsi" w:hAnsiTheme="majorHAnsi" w:cstheme="majorHAnsi"/>
          <w:b/>
          <w:bCs/>
          <w:color w:val="000000" w:themeColor="text1"/>
          <w:lang w:val="hr-HR"/>
        </w:rPr>
        <w:t xml:space="preserve">Prijedlog  </w:t>
      </w:r>
    </w:p>
    <w:p w14:paraId="58463506" w14:textId="19E206A5" w:rsidR="00256FE4" w:rsidRPr="00FB39DA" w:rsidRDefault="00256FE4" w:rsidP="00256FE4">
      <w:pPr>
        <w:jc w:val="both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>Na temelju članka 7</w:t>
      </w:r>
      <w:r w:rsidR="008F4362">
        <w:rPr>
          <w:rFonts w:asciiTheme="majorHAnsi" w:hAnsiTheme="majorHAnsi" w:cstheme="majorHAnsi"/>
          <w:lang w:val="hr-HR"/>
        </w:rPr>
        <w:t>5</w:t>
      </w:r>
      <w:r w:rsidRPr="00FB39DA">
        <w:rPr>
          <w:rFonts w:asciiTheme="majorHAnsi" w:hAnsiTheme="majorHAnsi" w:cstheme="majorHAnsi"/>
          <w:lang w:val="hr-HR"/>
        </w:rPr>
        <w:t xml:space="preserve">. stavak </w:t>
      </w:r>
      <w:r w:rsidR="008F4362">
        <w:rPr>
          <w:rFonts w:asciiTheme="majorHAnsi" w:hAnsiTheme="majorHAnsi" w:cstheme="majorHAnsi"/>
          <w:lang w:val="hr-HR"/>
        </w:rPr>
        <w:t>3</w:t>
      </w:r>
      <w:r w:rsidRPr="00FB39DA">
        <w:rPr>
          <w:rFonts w:asciiTheme="majorHAnsi" w:hAnsiTheme="majorHAnsi" w:cstheme="majorHAnsi"/>
          <w:lang w:val="hr-HR"/>
        </w:rPr>
        <w:t xml:space="preserve">. Zakona o sportu ("Narodne novine" broj </w:t>
      </w:r>
      <w:r w:rsidR="008F4362">
        <w:rPr>
          <w:rFonts w:asciiTheme="majorHAnsi" w:hAnsiTheme="majorHAnsi" w:cstheme="majorHAnsi"/>
          <w:lang w:val="hr-HR"/>
        </w:rPr>
        <w:t>141/22</w:t>
      </w:r>
      <w:r w:rsidRPr="00FB39DA">
        <w:rPr>
          <w:rFonts w:asciiTheme="majorHAnsi" w:hAnsiTheme="majorHAnsi" w:cstheme="majorHAnsi"/>
          <w:lang w:val="hr-HR"/>
        </w:rPr>
        <w:t xml:space="preserve">) i </w:t>
      </w:r>
      <w:r w:rsidRPr="00FB39DA">
        <w:rPr>
          <w:rFonts w:asciiTheme="majorHAnsi" w:eastAsia="Times New Roman" w:hAnsiTheme="majorHAnsi" w:cstheme="majorHAnsi"/>
          <w:lang w:val="hr-HR" w:eastAsia="hr-HR"/>
        </w:rPr>
        <w:t>članka 37.  Statuta Grada Novske (</w:t>
      </w:r>
      <w:r w:rsidR="007E7242">
        <w:rPr>
          <w:rFonts w:asciiTheme="majorHAnsi" w:eastAsia="Times New Roman" w:hAnsiTheme="majorHAnsi" w:cstheme="majorHAnsi"/>
          <w:lang w:val="hr-HR" w:eastAsia="hr-HR"/>
        </w:rPr>
        <w:t>"Službeni vjesnik"</w:t>
      </w:r>
      <w:r w:rsidRPr="00FB39DA">
        <w:rPr>
          <w:rFonts w:asciiTheme="majorHAnsi" w:eastAsia="Times New Roman" w:hAnsiTheme="majorHAnsi" w:cstheme="majorHAnsi"/>
          <w:lang w:val="hr-HR" w:eastAsia="hr-HR"/>
        </w:rPr>
        <w:t xml:space="preserve"> broj 8/21</w:t>
      </w:r>
      <w:r w:rsidR="00D56F88">
        <w:rPr>
          <w:rFonts w:asciiTheme="majorHAnsi" w:eastAsia="Times New Roman" w:hAnsiTheme="majorHAnsi" w:cstheme="majorHAnsi"/>
          <w:lang w:val="hr-HR" w:eastAsia="hr-HR"/>
        </w:rPr>
        <w:t>, 13/23</w:t>
      </w:r>
      <w:r w:rsidRPr="00FB39DA">
        <w:rPr>
          <w:rFonts w:asciiTheme="majorHAnsi" w:eastAsia="Times New Roman" w:hAnsiTheme="majorHAnsi" w:cstheme="majorHAnsi"/>
          <w:lang w:val="hr-HR" w:eastAsia="hr-HR"/>
        </w:rPr>
        <w:t>)</w:t>
      </w:r>
      <w:r w:rsidRPr="00FB39DA">
        <w:rPr>
          <w:rFonts w:asciiTheme="majorHAnsi" w:hAnsiTheme="majorHAnsi" w:cstheme="majorHAnsi"/>
          <w:lang w:val="hr-HR"/>
        </w:rPr>
        <w:t xml:space="preserve">, Gradsko vijeće Grada Novske na </w:t>
      </w:r>
      <w:r w:rsidR="003C276F">
        <w:rPr>
          <w:rFonts w:asciiTheme="majorHAnsi" w:hAnsiTheme="majorHAnsi" w:cstheme="majorHAnsi"/>
          <w:lang w:val="hr-HR"/>
        </w:rPr>
        <w:t>9</w:t>
      </w:r>
      <w:r w:rsidRPr="00FB39DA">
        <w:rPr>
          <w:rFonts w:asciiTheme="majorHAnsi" w:hAnsiTheme="majorHAnsi" w:cstheme="majorHAnsi"/>
          <w:lang w:val="hr-HR"/>
        </w:rPr>
        <w:t xml:space="preserve">. sjednici održanoj dana </w:t>
      </w:r>
      <w:r w:rsidR="003C276F">
        <w:rPr>
          <w:rFonts w:asciiTheme="majorHAnsi" w:hAnsiTheme="majorHAnsi" w:cstheme="majorHAnsi"/>
          <w:lang w:val="hr-HR"/>
        </w:rPr>
        <w:t>1. listopada 2026</w:t>
      </w:r>
      <w:r w:rsidRPr="00FB39DA">
        <w:rPr>
          <w:rFonts w:asciiTheme="majorHAnsi" w:hAnsiTheme="majorHAnsi" w:cstheme="majorHAnsi"/>
          <w:lang w:val="hr-HR"/>
        </w:rPr>
        <w:t>. godine, donijelo je</w:t>
      </w:r>
    </w:p>
    <w:p w14:paraId="186D13E7" w14:textId="77777777" w:rsidR="00256FE4" w:rsidRPr="00FB39DA" w:rsidRDefault="00256FE4" w:rsidP="00256FE4">
      <w:pPr>
        <w:jc w:val="both"/>
        <w:rPr>
          <w:rFonts w:asciiTheme="majorHAnsi" w:hAnsiTheme="majorHAnsi" w:cstheme="majorHAnsi"/>
          <w:lang w:val="hr-HR"/>
        </w:rPr>
      </w:pPr>
    </w:p>
    <w:p w14:paraId="2BA14DE6" w14:textId="0F25A576" w:rsidR="00256FE4" w:rsidRPr="00FB39DA" w:rsidRDefault="00256FE4" w:rsidP="00256FE4">
      <w:pPr>
        <w:jc w:val="center"/>
        <w:rPr>
          <w:rFonts w:asciiTheme="majorHAnsi" w:hAnsiTheme="majorHAnsi" w:cstheme="majorHAnsi"/>
          <w:b/>
          <w:lang w:val="hr-HR"/>
        </w:rPr>
      </w:pPr>
      <w:r w:rsidRPr="00FB39DA">
        <w:rPr>
          <w:rFonts w:asciiTheme="majorHAnsi" w:hAnsiTheme="majorHAnsi" w:cstheme="majorHAnsi"/>
          <w:b/>
          <w:lang w:val="hr-HR"/>
        </w:rPr>
        <w:t>I</w:t>
      </w:r>
      <w:r w:rsidR="003C276F">
        <w:rPr>
          <w:rFonts w:asciiTheme="majorHAnsi" w:hAnsiTheme="majorHAnsi" w:cstheme="majorHAnsi"/>
          <w:b/>
          <w:lang w:val="hr-HR"/>
        </w:rPr>
        <w:t>I</w:t>
      </w:r>
      <w:r w:rsidRPr="00FB39DA">
        <w:rPr>
          <w:rFonts w:asciiTheme="majorHAnsi" w:hAnsiTheme="majorHAnsi" w:cstheme="majorHAnsi"/>
          <w:b/>
          <w:lang w:val="hr-HR"/>
        </w:rPr>
        <w:t xml:space="preserve">.  </w:t>
      </w:r>
      <w:r w:rsidR="0000766D">
        <w:rPr>
          <w:rFonts w:asciiTheme="majorHAnsi" w:hAnsiTheme="majorHAnsi" w:cstheme="majorHAnsi"/>
          <w:b/>
          <w:lang w:val="hr-HR"/>
        </w:rPr>
        <w:t>I</w:t>
      </w:r>
      <w:r w:rsidRPr="00FB39DA">
        <w:rPr>
          <w:rFonts w:asciiTheme="majorHAnsi" w:hAnsiTheme="majorHAnsi" w:cstheme="majorHAnsi"/>
          <w:b/>
          <w:lang w:val="hr-HR"/>
        </w:rPr>
        <w:t xml:space="preserve">zmjene </w:t>
      </w:r>
    </w:p>
    <w:p w14:paraId="6636473F" w14:textId="7BE7CCB1" w:rsidR="00256FE4" w:rsidRPr="00FB39DA" w:rsidRDefault="00256FE4" w:rsidP="00256FE4">
      <w:pPr>
        <w:jc w:val="center"/>
        <w:rPr>
          <w:rFonts w:asciiTheme="majorHAnsi" w:hAnsiTheme="majorHAnsi" w:cstheme="majorHAnsi"/>
          <w:b/>
          <w:lang w:val="hr-HR"/>
        </w:rPr>
      </w:pPr>
      <w:r w:rsidRPr="00FB39DA">
        <w:rPr>
          <w:rFonts w:asciiTheme="majorHAnsi" w:hAnsiTheme="majorHAnsi" w:cstheme="majorHAnsi"/>
          <w:b/>
          <w:lang w:val="hr-HR"/>
        </w:rPr>
        <w:t xml:space="preserve">Programa javnih potreba u sportu </w:t>
      </w:r>
    </w:p>
    <w:p w14:paraId="4B581BCB" w14:textId="09B22372" w:rsidR="00256FE4" w:rsidRPr="00FB39DA" w:rsidRDefault="00256FE4" w:rsidP="00256FE4">
      <w:pPr>
        <w:jc w:val="center"/>
        <w:rPr>
          <w:rFonts w:asciiTheme="majorHAnsi" w:hAnsiTheme="majorHAnsi" w:cstheme="majorHAnsi"/>
          <w:b/>
          <w:lang w:val="hr-HR"/>
        </w:rPr>
      </w:pPr>
      <w:r w:rsidRPr="00FB39DA">
        <w:rPr>
          <w:rFonts w:asciiTheme="majorHAnsi" w:hAnsiTheme="majorHAnsi" w:cstheme="majorHAnsi"/>
          <w:b/>
          <w:lang w:val="hr-HR"/>
        </w:rPr>
        <w:t>za  202</w:t>
      </w:r>
      <w:r w:rsidR="0067784F">
        <w:rPr>
          <w:rFonts w:asciiTheme="majorHAnsi" w:hAnsiTheme="majorHAnsi" w:cstheme="majorHAnsi"/>
          <w:b/>
          <w:lang w:val="hr-HR"/>
        </w:rPr>
        <w:t>6</w:t>
      </w:r>
      <w:r w:rsidRPr="00FB39DA">
        <w:rPr>
          <w:rFonts w:asciiTheme="majorHAnsi" w:hAnsiTheme="majorHAnsi" w:cstheme="majorHAnsi"/>
          <w:b/>
          <w:lang w:val="hr-HR"/>
        </w:rPr>
        <w:t>. godinu</w:t>
      </w:r>
    </w:p>
    <w:p w14:paraId="0E2F27C5" w14:textId="77777777" w:rsidR="00256FE4" w:rsidRPr="00FB39DA" w:rsidRDefault="00256FE4" w:rsidP="00256FE4">
      <w:pPr>
        <w:jc w:val="center"/>
        <w:rPr>
          <w:rFonts w:asciiTheme="majorHAnsi" w:hAnsiTheme="majorHAnsi" w:cstheme="majorHAnsi"/>
          <w:b/>
          <w:lang w:val="hr-HR"/>
        </w:rPr>
      </w:pPr>
    </w:p>
    <w:p w14:paraId="4B5258A8" w14:textId="46A18830" w:rsidR="00256FE4" w:rsidRDefault="00256FE4" w:rsidP="00A55963">
      <w:pPr>
        <w:jc w:val="center"/>
        <w:rPr>
          <w:rFonts w:asciiTheme="majorHAnsi" w:hAnsiTheme="majorHAnsi" w:cstheme="majorHAnsi"/>
          <w:b/>
          <w:lang w:val="hr-HR"/>
        </w:rPr>
      </w:pPr>
      <w:r w:rsidRPr="00FB39DA">
        <w:rPr>
          <w:rFonts w:asciiTheme="majorHAnsi" w:hAnsiTheme="majorHAnsi" w:cstheme="majorHAnsi"/>
          <w:b/>
          <w:lang w:val="hr-HR"/>
        </w:rPr>
        <w:t>I.</w:t>
      </w:r>
    </w:p>
    <w:p w14:paraId="3DF274DA" w14:textId="77777777" w:rsidR="007E2228" w:rsidRPr="00FB39DA" w:rsidRDefault="007E2228" w:rsidP="00A55963">
      <w:pPr>
        <w:jc w:val="center"/>
        <w:rPr>
          <w:rFonts w:asciiTheme="majorHAnsi" w:hAnsiTheme="majorHAnsi" w:cstheme="majorHAnsi"/>
          <w:b/>
          <w:lang w:val="hr-HR"/>
        </w:rPr>
      </w:pPr>
    </w:p>
    <w:p w14:paraId="64FE6902" w14:textId="47E87BB6" w:rsidR="008E052D" w:rsidRDefault="00256FE4" w:rsidP="00256FE4">
      <w:pPr>
        <w:jc w:val="both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>U Programu javnih potreba u sportu Grada Novske za 202</w:t>
      </w:r>
      <w:r w:rsidR="0067784F">
        <w:rPr>
          <w:rFonts w:asciiTheme="majorHAnsi" w:hAnsiTheme="majorHAnsi" w:cstheme="majorHAnsi"/>
          <w:lang w:val="hr-HR"/>
        </w:rPr>
        <w:t>6</w:t>
      </w:r>
      <w:r w:rsidRPr="00FB39DA">
        <w:rPr>
          <w:rFonts w:asciiTheme="majorHAnsi" w:hAnsiTheme="majorHAnsi" w:cstheme="majorHAnsi"/>
          <w:lang w:val="hr-HR"/>
        </w:rPr>
        <w:t>. godinu</w:t>
      </w:r>
      <w:r w:rsidR="00680A0A">
        <w:rPr>
          <w:rFonts w:asciiTheme="majorHAnsi" w:hAnsiTheme="majorHAnsi" w:cstheme="majorHAnsi"/>
          <w:lang w:val="hr-HR"/>
        </w:rPr>
        <w:t xml:space="preserve"> </w:t>
      </w:r>
      <w:r w:rsidR="00D56F88" w:rsidRPr="007E0A8A">
        <w:rPr>
          <w:rFonts w:asciiTheme="majorHAnsi" w:eastAsia="Times New Roman" w:hAnsiTheme="majorHAnsi" w:cstheme="majorHAnsi"/>
          <w:lang w:val="hr-HR" w:eastAsia="hr-HR"/>
        </w:rPr>
        <w:t xml:space="preserve">(„Službeni vjesnik“, broj  </w:t>
      </w:r>
      <w:r w:rsidR="00D56F88">
        <w:rPr>
          <w:rFonts w:asciiTheme="majorHAnsi" w:eastAsia="Times New Roman" w:hAnsiTheme="majorHAnsi" w:cstheme="majorHAnsi"/>
          <w:lang w:val="hr-HR" w:eastAsia="hr-HR"/>
        </w:rPr>
        <w:t>9</w:t>
      </w:r>
      <w:r w:rsidR="0067784F">
        <w:rPr>
          <w:rFonts w:asciiTheme="majorHAnsi" w:eastAsia="Times New Roman" w:hAnsiTheme="majorHAnsi" w:cstheme="majorHAnsi"/>
          <w:lang w:val="hr-HR" w:eastAsia="hr-HR"/>
        </w:rPr>
        <w:t>3</w:t>
      </w:r>
      <w:r w:rsidR="00D56F88">
        <w:rPr>
          <w:rFonts w:asciiTheme="majorHAnsi" w:eastAsia="Times New Roman" w:hAnsiTheme="majorHAnsi" w:cstheme="majorHAnsi"/>
          <w:lang w:val="hr-HR" w:eastAsia="hr-HR"/>
        </w:rPr>
        <w:t>/2</w:t>
      </w:r>
      <w:r w:rsidR="0067784F">
        <w:rPr>
          <w:rFonts w:asciiTheme="majorHAnsi" w:eastAsia="Times New Roman" w:hAnsiTheme="majorHAnsi" w:cstheme="majorHAnsi"/>
          <w:lang w:val="hr-HR" w:eastAsia="hr-HR"/>
        </w:rPr>
        <w:t>5</w:t>
      </w:r>
      <w:r w:rsidR="00D67B07">
        <w:rPr>
          <w:rFonts w:asciiTheme="majorHAnsi" w:eastAsia="Times New Roman" w:hAnsiTheme="majorHAnsi" w:cstheme="majorHAnsi"/>
          <w:lang w:val="hr-HR" w:eastAsia="hr-HR"/>
        </w:rPr>
        <w:t xml:space="preserve"> i 48/26</w:t>
      </w:r>
      <w:r w:rsidR="00D56F88" w:rsidRPr="007E0A8A">
        <w:rPr>
          <w:rFonts w:asciiTheme="majorHAnsi" w:eastAsia="Times New Roman" w:hAnsiTheme="majorHAnsi" w:cstheme="majorHAnsi"/>
          <w:lang w:val="hr-HR" w:eastAsia="hr-HR"/>
        </w:rPr>
        <w:t xml:space="preserve">) </w:t>
      </w:r>
      <w:r w:rsidR="00961CFD">
        <w:rPr>
          <w:rFonts w:asciiTheme="majorHAnsi" w:hAnsiTheme="majorHAnsi" w:cstheme="majorHAnsi"/>
          <w:lang w:val="hr-HR"/>
        </w:rPr>
        <w:t xml:space="preserve"> </w:t>
      </w:r>
      <w:r w:rsidR="00207A39">
        <w:rPr>
          <w:rFonts w:asciiTheme="majorHAnsi" w:hAnsiTheme="majorHAnsi" w:cstheme="majorHAnsi"/>
          <w:lang w:val="hr-HR"/>
        </w:rPr>
        <w:t xml:space="preserve"> u točki IV. mijenja se sljedeće</w:t>
      </w:r>
      <w:r w:rsidR="006934C9">
        <w:rPr>
          <w:rFonts w:asciiTheme="majorHAnsi" w:hAnsiTheme="majorHAnsi" w:cstheme="majorHAnsi"/>
          <w:lang w:val="hr-HR"/>
        </w:rPr>
        <w:t>:</w:t>
      </w:r>
    </w:p>
    <w:p w14:paraId="17D5DB84" w14:textId="52CA197A" w:rsidR="007E2228" w:rsidRDefault="0067784F" w:rsidP="007E2228">
      <w:pPr>
        <w:numPr>
          <w:ilvl w:val="0"/>
          <w:numId w:val="10"/>
        </w:numPr>
        <w:jc w:val="both"/>
        <w:rPr>
          <w:rFonts w:asciiTheme="majorHAnsi" w:hAnsiTheme="majorHAnsi"/>
          <w:color w:val="000000" w:themeColor="text1"/>
          <w:lang w:val="hr-HR"/>
        </w:rPr>
      </w:pPr>
      <w:r>
        <w:rPr>
          <w:rFonts w:asciiTheme="majorHAnsi" w:hAnsiTheme="majorHAnsi"/>
          <w:color w:val="000000" w:themeColor="text1"/>
          <w:lang w:val="hr-HR"/>
        </w:rPr>
        <w:t>b</w:t>
      </w:r>
      <w:r w:rsidR="007E2228" w:rsidRPr="00184B27">
        <w:rPr>
          <w:rFonts w:asciiTheme="majorHAnsi" w:hAnsiTheme="majorHAnsi"/>
          <w:color w:val="000000" w:themeColor="text1"/>
          <w:lang w:val="hr-HR"/>
        </w:rPr>
        <w:t>roj</w:t>
      </w:r>
      <w:r>
        <w:rPr>
          <w:rFonts w:asciiTheme="majorHAnsi" w:hAnsiTheme="majorHAnsi"/>
          <w:color w:val="000000" w:themeColor="text1"/>
          <w:lang w:val="hr-HR"/>
        </w:rPr>
        <w:t>:</w:t>
      </w:r>
      <w:r w:rsidR="007E2228" w:rsidRPr="00184B27">
        <w:rPr>
          <w:rFonts w:asciiTheme="majorHAnsi" w:hAnsiTheme="majorHAnsi"/>
          <w:color w:val="000000" w:themeColor="text1"/>
          <w:lang w:val="hr-HR"/>
        </w:rPr>
        <w:t xml:space="preserve"> „</w:t>
      </w:r>
      <w:r w:rsidR="003C276F">
        <w:rPr>
          <w:rFonts w:asciiTheme="majorHAnsi" w:hAnsiTheme="majorHAnsi"/>
          <w:color w:val="000000" w:themeColor="text1"/>
          <w:lang w:val="hr-HR"/>
        </w:rPr>
        <w:t>352.660,00</w:t>
      </w:r>
      <w:r w:rsidR="007E2228" w:rsidRPr="00184B27">
        <w:rPr>
          <w:rFonts w:asciiTheme="majorHAnsi" w:hAnsiTheme="majorHAnsi"/>
          <w:color w:val="000000" w:themeColor="text1"/>
          <w:lang w:val="hr-HR"/>
        </w:rPr>
        <w:t xml:space="preserve">“ mijenja se u broj „ </w:t>
      </w:r>
      <w:r w:rsidR="00447290">
        <w:rPr>
          <w:rFonts w:asciiTheme="majorHAnsi" w:hAnsiTheme="majorHAnsi"/>
          <w:color w:val="000000" w:themeColor="text1"/>
          <w:lang w:val="hr-HR"/>
        </w:rPr>
        <w:t>354.514,00</w:t>
      </w:r>
      <w:r w:rsidR="007E2228" w:rsidRPr="00184B27">
        <w:rPr>
          <w:rFonts w:asciiTheme="majorHAnsi" w:hAnsiTheme="majorHAnsi"/>
          <w:color w:val="000000" w:themeColor="text1"/>
          <w:lang w:val="hr-HR"/>
        </w:rPr>
        <w:t>“,</w:t>
      </w:r>
    </w:p>
    <w:p w14:paraId="018791D3" w14:textId="799C62BB" w:rsidR="002761BD" w:rsidRPr="00184B27" w:rsidRDefault="002761BD" w:rsidP="007E2228">
      <w:pPr>
        <w:numPr>
          <w:ilvl w:val="0"/>
          <w:numId w:val="10"/>
        </w:numPr>
        <w:jc w:val="both"/>
        <w:rPr>
          <w:rFonts w:asciiTheme="majorHAnsi" w:hAnsiTheme="majorHAnsi"/>
          <w:color w:val="000000" w:themeColor="text1"/>
          <w:lang w:val="hr-HR"/>
        </w:rPr>
      </w:pPr>
      <w:r>
        <w:rPr>
          <w:rFonts w:asciiTheme="majorHAnsi" w:hAnsiTheme="majorHAnsi"/>
          <w:color w:val="000000" w:themeColor="text1"/>
          <w:lang w:val="hr-HR"/>
        </w:rPr>
        <w:t>u podstavku 1. broj „216.826,00“ mijenja se u broj „217.489,00“</w:t>
      </w:r>
    </w:p>
    <w:p w14:paraId="59BE2DA2" w14:textId="7100BD79" w:rsidR="000C4495" w:rsidRPr="00322CE1" w:rsidRDefault="00D56F88" w:rsidP="000C4495">
      <w:pPr>
        <w:numPr>
          <w:ilvl w:val="0"/>
          <w:numId w:val="10"/>
        </w:numPr>
        <w:jc w:val="both"/>
        <w:rPr>
          <w:rFonts w:asciiTheme="majorHAnsi" w:hAnsiTheme="majorHAnsi"/>
          <w:b/>
          <w:bCs/>
          <w:color w:val="000000" w:themeColor="text1"/>
          <w:lang w:val="hr-HR"/>
        </w:rPr>
      </w:pPr>
      <w:r w:rsidRPr="00322CE1">
        <w:rPr>
          <w:rFonts w:asciiTheme="majorHAnsi" w:hAnsiTheme="majorHAnsi"/>
          <w:color w:val="000000" w:themeColor="text1"/>
          <w:lang w:val="hr-HR"/>
        </w:rPr>
        <w:t xml:space="preserve">u </w:t>
      </w:r>
      <w:r w:rsidR="007E2228" w:rsidRPr="00322CE1">
        <w:rPr>
          <w:rFonts w:asciiTheme="majorHAnsi" w:hAnsiTheme="majorHAnsi"/>
          <w:color w:val="000000" w:themeColor="text1"/>
          <w:lang w:val="hr-HR"/>
        </w:rPr>
        <w:t>po</w:t>
      </w:r>
      <w:r w:rsidR="003C276F">
        <w:rPr>
          <w:rFonts w:asciiTheme="majorHAnsi" w:hAnsiTheme="majorHAnsi"/>
          <w:color w:val="000000" w:themeColor="text1"/>
          <w:lang w:val="hr-HR"/>
        </w:rPr>
        <w:t>dstavku</w:t>
      </w:r>
      <w:r w:rsidR="0067784F" w:rsidRPr="00322CE1">
        <w:rPr>
          <w:rFonts w:asciiTheme="majorHAnsi" w:hAnsiTheme="majorHAnsi"/>
          <w:color w:val="000000" w:themeColor="text1"/>
          <w:lang w:val="hr-HR"/>
        </w:rPr>
        <w:t xml:space="preserve"> </w:t>
      </w:r>
      <w:r w:rsidR="002761BD">
        <w:rPr>
          <w:rFonts w:asciiTheme="majorHAnsi" w:hAnsiTheme="majorHAnsi"/>
          <w:color w:val="000000" w:themeColor="text1"/>
          <w:lang w:val="hr-HR"/>
        </w:rPr>
        <w:t>2</w:t>
      </w:r>
      <w:r w:rsidR="007E2228" w:rsidRPr="00322CE1">
        <w:rPr>
          <w:rFonts w:asciiTheme="majorHAnsi" w:hAnsiTheme="majorHAnsi"/>
          <w:color w:val="000000" w:themeColor="text1"/>
          <w:lang w:val="hr-HR"/>
        </w:rPr>
        <w:t>.</w:t>
      </w:r>
      <w:r w:rsidRPr="00322CE1">
        <w:rPr>
          <w:rFonts w:asciiTheme="majorHAnsi" w:hAnsiTheme="majorHAnsi"/>
          <w:color w:val="000000" w:themeColor="text1"/>
          <w:lang w:val="hr-HR"/>
        </w:rPr>
        <w:t xml:space="preserve"> broj „</w:t>
      </w:r>
      <w:r w:rsidR="003C276F" w:rsidRPr="00322CE1">
        <w:rPr>
          <w:rFonts w:asciiTheme="majorHAnsi" w:hAnsiTheme="majorHAnsi"/>
          <w:color w:val="000000" w:themeColor="text1"/>
          <w:lang w:val="hr-HR"/>
        </w:rPr>
        <w:t>25.860,00</w:t>
      </w:r>
      <w:r w:rsidRPr="00322CE1">
        <w:rPr>
          <w:rFonts w:asciiTheme="majorHAnsi" w:hAnsiTheme="majorHAnsi"/>
          <w:color w:val="000000" w:themeColor="text1"/>
          <w:lang w:val="hr-HR"/>
        </w:rPr>
        <w:t>“</w:t>
      </w:r>
      <w:r w:rsidR="007E2228" w:rsidRPr="00322CE1">
        <w:rPr>
          <w:rFonts w:asciiTheme="majorHAnsi" w:hAnsiTheme="majorHAnsi"/>
          <w:color w:val="000000" w:themeColor="text1"/>
          <w:lang w:val="hr-HR"/>
        </w:rPr>
        <w:t xml:space="preserve"> mijenja se</w:t>
      </w:r>
      <w:r w:rsidRPr="00322CE1">
        <w:rPr>
          <w:rFonts w:asciiTheme="majorHAnsi" w:hAnsiTheme="majorHAnsi"/>
          <w:color w:val="000000" w:themeColor="text1"/>
          <w:lang w:val="hr-HR"/>
        </w:rPr>
        <w:t xml:space="preserve"> u broj „</w:t>
      </w:r>
      <w:r w:rsidR="002761BD">
        <w:rPr>
          <w:rFonts w:asciiTheme="majorHAnsi" w:hAnsiTheme="majorHAnsi"/>
          <w:color w:val="000000" w:themeColor="text1"/>
          <w:lang w:val="hr-HR"/>
        </w:rPr>
        <w:t>27.051,00</w:t>
      </w:r>
      <w:r w:rsidRPr="00322CE1">
        <w:rPr>
          <w:rFonts w:asciiTheme="majorHAnsi" w:hAnsiTheme="majorHAnsi"/>
          <w:color w:val="000000" w:themeColor="text1"/>
          <w:lang w:val="hr-HR"/>
        </w:rPr>
        <w:t>“</w:t>
      </w:r>
      <w:r w:rsidR="0067784F" w:rsidRPr="00322CE1">
        <w:rPr>
          <w:rFonts w:asciiTheme="majorHAnsi" w:hAnsiTheme="majorHAnsi"/>
          <w:color w:val="000000" w:themeColor="text1"/>
          <w:lang w:val="hr-HR"/>
        </w:rPr>
        <w:t>.</w:t>
      </w:r>
    </w:p>
    <w:p w14:paraId="2330FFF6" w14:textId="77777777" w:rsidR="0067784F" w:rsidRPr="0067784F" w:rsidRDefault="0067784F" w:rsidP="0067784F">
      <w:pPr>
        <w:ind w:left="1308"/>
        <w:jc w:val="both"/>
        <w:rPr>
          <w:rFonts w:asciiTheme="majorHAnsi" w:hAnsiTheme="majorHAnsi"/>
          <w:b/>
          <w:bCs/>
          <w:lang w:val="hr-HR"/>
        </w:rPr>
      </w:pPr>
    </w:p>
    <w:p w14:paraId="6C0AE02B" w14:textId="13037292" w:rsidR="000C4495" w:rsidRDefault="000C4495" w:rsidP="000C4495">
      <w:pPr>
        <w:jc w:val="center"/>
        <w:rPr>
          <w:rFonts w:asciiTheme="majorHAnsi" w:hAnsiTheme="majorHAnsi"/>
          <w:b/>
          <w:bCs/>
          <w:lang w:val="hr-HR"/>
        </w:rPr>
      </w:pPr>
      <w:r w:rsidRPr="000C4495">
        <w:rPr>
          <w:rFonts w:asciiTheme="majorHAnsi" w:hAnsiTheme="majorHAnsi"/>
          <w:b/>
          <w:bCs/>
          <w:lang w:val="hr-HR"/>
        </w:rPr>
        <w:t>II.</w:t>
      </w:r>
    </w:p>
    <w:p w14:paraId="772F811E" w14:textId="77777777" w:rsidR="00BD08B8" w:rsidRPr="000C4495" w:rsidRDefault="00BD08B8" w:rsidP="000C4495">
      <w:pPr>
        <w:jc w:val="center"/>
        <w:rPr>
          <w:rFonts w:asciiTheme="majorHAnsi" w:hAnsiTheme="majorHAnsi"/>
          <w:b/>
          <w:bCs/>
          <w:lang w:val="hr-HR"/>
        </w:rPr>
      </w:pPr>
    </w:p>
    <w:p w14:paraId="79AA4A23" w14:textId="0F4DDDDC" w:rsidR="00256FE4" w:rsidRPr="00FB39DA" w:rsidRDefault="00256FE4" w:rsidP="00256FE4">
      <w:pPr>
        <w:jc w:val="both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 xml:space="preserve">Ove </w:t>
      </w:r>
      <w:r w:rsidR="00230CF5">
        <w:rPr>
          <w:rFonts w:asciiTheme="majorHAnsi" w:hAnsiTheme="majorHAnsi" w:cstheme="majorHAnsi"/>
          <w:lang w:val="hr-HR"/>
        </w:rPr>
        <w:t>I</w:t>
      </w:r>
      <w:r w:rsidR="003C276F">
        <w:rPr>
          <w:rFonts w:asciiTheme="majorHAnsi" w:hAnsiTheme="majorHAnsi" w:cstheme="majorHAnsi"/>
          <w:lang w:val="hr-HR"/>
        </w:rPr>
        <w:t>I</w:t>
      </w:r>
      <w:r w:rsidR="0051151A" w:rsidRPr="00FB39DA">
        <w:rPr>
          <w:rFonts w:asciiTheme="majorHAnsi" w:hAnsiTheme="majorHAnsi" w:cstheme="majorHAnsi"/>
          <w:lang w:val="hr-HR"/>
        </w:rPr>
        <w:t xml:space="preserve">. </w:t>
      </w:r>
      <w:r w:rsidRPr="00FB39DA">
        <w:rPr>
          <w:rFonts w:asciiTheme="majorHAnsi" w:hAnsiTheme="majorHAnsi" w:cstheme="majorHAnsi"/>
          <w:lang w:val="hr-HR"/>
        </w:rPr>
        <w:t>Izmjene stupaju na snagu prvi dan nakon  objave u "Službenom vjesniku" .</w:t>
      </w:r>
    </w:p>
    <w:p w14:paraId="14EB2BC9" w14:textId="77777777" w:rsidR="00256FE4" w:rsidRPr="00FB39DA" w:rsidRDefault="00256FE4" w:rsidP="00256FE4">
      <w:pPr>
        <w:jc w:val="both"/>
        <w:rPr>
          <w:rFonts w:asciiTheme="majorHAnsi" w:hAnsiTheme="majorHAnsi" w:cstheme="majorHAnsi"/>
          <w:lang w:val="hr-HR"/>
        </w:rPr>
      </w:pPr>
    </w:p>
    <w:p w14:paraId="1CFB764B" w14:textId="77777777" w:rsidR="00256FE4" w:rsidRPr="00FB39DA" w:rsidRDefault="00256FE4" w:rsidP="00256FE4">
      <w:pPr>
        <w:jc w:val="both"/>
        <w:rPr>
          <w:rFonts w:asciiTheme="majorHAnsi" w:hAnsiTheme="majorHAnsi" w:cstheme="majorHAnsi"/>
          <w:lang w:val="hr-HR"/>
        </w:rPr>
      </w:pPr>
    </w:p>
    <w:p w14:paraId="75F5DE87" w14:textId="77777777" w:rsidR="00256FE4" w:rsidRPr="00FB39DA" w:rsidRDefault="00256FE4" w:rsidP="00256FE4">
      <w:pPr>
        <w:jc w:val="center"/>
        <w:rPr>
          <w:rFonts w:asciiTheme="majorHAnsi" w:hAnsiTheme="majorHAnsi" w:cstheme="majorHAnsi"/>
          <w:bCs/>
          <w:lang w:val="hr-HR"/>
        </w:rPr>
      </w:pPr>
      <w:r w:rsidRPr="00FB39DA">
        <w:rPr>
          <w:rFonts w:asciiTheme="majorHAnsi" w:hAnsiTheme="majorHAnsi" w:cstheme="majorHAnsi"/>
          <w:bCs/>
          <w:lang w:val="hr-HR"/>
        </w:rPr>
        <w:t>SISAČKO-MOSLAVAČKA ŽUPANIJA</w:t>
      </w:r>
    </w:p>
    <w:p w14:paraId="7466E597" w14:textId="77777777" w:rsidR="00256FE4" w:rsidRPr="00FB39DA" w:rsidRDefault="00256FE4" w:rsidP="00256FE4">
      <w:pPr>
        <w:jc w:val="center"/>
        <w:rPr>
          <w:rFonts w:asciiTheme="majorHAnsi" w:hAnsiTheme="majorHAnsi" w:cstheme="majorHAnsi"/>
          <w:bCs/>
          <w:lang w:val="hr-HR"/>
        </w:rPr>
      </w:pPr>
      <w:r w:rsidRPr="00FB39DA">
        <w:rPr>
          <w:rFonts w:asciiTheme="majorHAnsi" w:hAnsiTheme="majorHAnsi" w:cstheme="majorHAnsi"/>
          <w:bCs/>
          <w:lang w:val="hr-HR"/>
        </w:rPr>
        <w:t>GRAD NOVSKA</w:t>
      </w:r>
    </w:p>
    <w:p w14:paraId="2A82B822" w14:textId="77777777" w:rsidR="00256FE4" w:rsidRPr="00FB39DA" w:rsidRDefault="00256FE4" w:rsidP="00256FE4">
      <w:pPr>
        <w:jc w:val="center"/>
        <w:rPr>
          <w:rFonts w:asciiTheme="majorHAnsi" w:hAnsiTheme="majorHAnsi" w:cstheme="majorHAnsi"/>
          <w:bCs/>
          <w:lang w:val="hr-HR"/>
        </w:rPr>
      </w:pPr>
      <w:r w:rsidRPr="00FB39DA">
        <w:rPr>
          <w:rFonts w:asciiTheme="majorHAnsi" w:hAnsiTheme="majorHAnsi" w:cstheme="majorHAnsi"/>
          <w:bCs/>
          <w:lang w:val="hr-HR"/>
        </w:rPr>
        <w:t>GRADSKO VIJEĆE</w:t>
      </w:r>
    </w:p>
    <w:p w14:paraId="36EF107A" w14:textId="77777777" w:rsidR="00256FE4" w:rsidRPr="00FB39DA" w:rsidRDefault="00256FE4" w:rsidP="00256FE4">
      <w:pPr>
        <w:rPr>
          <w:rFonts w:asciiTheme="majorHAnsi" w:hAnsiTheme="majorHAnsi" w:cstheme="majorHAnsi"/>
          <w:lang w:val="hr-HR"/>
        </w:rPr>
      </w:pPr>
    </w:p>
    <w:p w14:paraId="0C57DAA3" w14:textId="77777777" w:rsidR="00256FE4" w:rsidRPr="00FB39DA" w:rsidRDefault="00256FE4" w:rsidP="00256FE4">
      <w:pPr>
        <w:ind w:left="6372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 xml:space="preserve">                                                                                                                                                </w:t>
      </w:r>
      <w:r w:rsidRPr="00FB39DA">
        <w:rPr>
          <w:rFonts w:asciiTheme="majorHAnsi" w:hAnsiTheme="majorHAnsi" w:cstheme="majorHAnsi"/>
          <w:b/>
          <w:lang w:val="hr-HR"/>
        </w:rPr>
        <w:t xml:space="preserve">                                                       </w:t>
      </w:r>
      <w:r w:rsidRPr="00FB39DA">
        <w:rPr>
          <w:rFonts w:asciiTheme="majorHAnsi" w:hAnsiTheme="majorHAnsi" w:cstheme="majorHAnsi"/>
          <w:b/>
          <w:lang w:val="hr-HR"/>
        </w:rPr>
        <w:tab/>
      </w:r>
      <w:r w:rsidRPr="00FB39DA">
        <w:rPr>
          <w:rFonts w:asciiTheme="majorHAnsi" w:hAnsiTheme="majorHAnsi" w:cstheme="majorHAnsi"/>
          <w:b/>
          <w:lang w:val="hr-HR"/>
        </w:rPr>
        <w:tab/>
      </w:r>
      <w:r w:rsidRPr="00FB39DA">
        <w:rPr>
          <w:rFonts w:asciiTheme="majorHAnsi" w:hAnsiTheme="majorHAnsi" w:cstheme="majorHAnsi"/>
          <w:b/>
          <w:lang w:val="hr-HR"/>
        </w:rPr>
        <w:tab/>
      </w:r>
      <w:r w:rsidRPr="00FB39DA">
        <w:rPr>
          <w:rFonts w:asciiTheme="majorHAnsi" w:hAnsiTheme="majorHAnsi" w:cstheme="majorHAnsi"/>
          <w:lang w:val="hr-HR"/>
        </w:rPr>
        <w:t>PREDSJEDNIK</w:t>
      </w:r>
    </w:p>
    <w:p w14:paraId="216B492D" w14:textId="77777777" w:rsidR="00256FE4" w:rsidRPr="00FB39DA" w:rsidRDefault="00256FE4" w:rsidP="00256FE4">
      <w:pPr>
        <w:rPr>
          <w:rFonts w:asciiTheme="majorHAnsi" w:hAnsiTheme="majorHAnsi" w:cstheme="majorHAnsi"/>
          <w:lang w:val="hr-HR"/>
        </w:rPr>
      </w:pPr>
    </w:p>
    <w:p w14:paraId="2BE31266" w14:textId="77777777" w:rsidR="00256FE4" w:rsidRPr="00FB39DA" w:rsidRDefault="00256FE4" w:rsidP="00256FE4">
      <w:pPr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 xml:space="preserve">                                                                                                                        </w:t>
      </w:r>
      <w:r w:rsidRPr="00FB39DA">
        <w:rPr>
          <w:rFonts w:asciiTheme="majorHAnsi" w:hAnsiTheme="majorHAnsi" w:cstheme="majorHAnsi"/>
          <w:lang w:val="hr-HR"/>
        </w:rPr>
        <w:tab/>
      </w:r>
      <w:r w:rsidRPr="00FB39DA">
        <w:rPr>
          <w:rFonts w:asciiTheme="majorHAnsi" w:hAnsiTheme="majorHAnsi" w:cstheme="majorHAnsi"/>
          <w:lang w:val="hr-HR"/>
        </w:rPr>
        <w:tab/>
        <w:t xml:space="preserve">   Ivica Vulić</w:t>
      </w:r>
    </w:p>
    <w:p w14:paraId="41459EBC" w14:textId="77777777" w:rsidR="00256FE4" w:rsidRPr="00FB39DA" w:rsidRDefault="00256FE4" w:rsidP="00256FE4">
      <w:pPr>
        <w:rPr>
          <w:rFonts w:asciiTheme="majorHAnsi" w:hAnsiTheme="majorHAnsi" w:cstheme="majorHAnsi"/>
          <w:lang w:val="hr-HR"/>
        </w:rPr>
      </w:pPr>
    </w:p>
    <w:p w14:paraId="26E7574F" w14:textId="77777777" w:rsidR="00256FE4" w:rsidRDefault="00256FE4" w:rsidP="00256FE4">
      <w:pPr>
        <w:rPr>
          <w:rFonts w:asciiTheme="majorHAnsi" w:hAnsiTheme="majorHAnsi" w:cstheme="majorHAnsi"/>
          <w:lang w:val="hr-HR"/>
        </w:rPr>
      </w:pPr>
    </w:p>
    <w:p w14:paraId="751DE13E" w14:textId="77777777" w:rsidR="0067784F" w:rsidRDefault="0067784F" w:rsidP="00256FE4">
      <w:pPr>
        <w:rPr>
          <w:rFonts w:asciiTheme="majorHAnsi" w:hAnsiTheme="majorHAnsi" w:cstheme="majorHAnsi"/>
          <w:lang w:val="hr-HR"/>
        </w:rPr>
      </w:pPr>
    </w:p>
    <w:p w14:paraId="20832257" w14:textId="77777777" w:rsidR="0067784F" w:rsidRDefault="0067784F" w:rsidP="00256FE4">
      <w:pPr>
        <w:rPr>
          <w:rFonts w:asciiTheme="majorHAnsi" w:hAnsiTheme="majorHAnsi" w:cstheme="majorHAnsi"/>
          <w:lang w:val="hr-HR"/>
        </w:rPr>
      </w:pPr>
    </w:p>
    <w:p w14:paraId="7EDA0082" w14:textId="77777777" w:rsidR="0067784F" w:rsidRDefault="0067784F" w:rsidP="00256FE4">
      <w:pPr>
        <w:rPr>
          <w:rFonts w:asciiTheme="majorHAnsi" w:hAnsiTheme="majorHAnsi" w:cstheme="majorHAnsi"/>
          <w:lang w:val="hr-HR"/>
        </w:rPr>
      </w:pPr>
    </w:p>
    <w:p w14:paraId="5136B539" w14:textId="77777777" w:rsidR="0067784F" w:rsidRDefault="0067784F" w:rsidP="00256FE4">
      <w:pPr>
        <w:rPr>
          <w:rFonts w:asciiTheme="majorHAnsi" w:hAnsiTheme="majorHAnsi" w:cstheme="majorHAnsi"/>
          <w:lang w:val="hr-HR"/>
        </w:rPr>
      </w:pPr>
    </w:p>
    <w:p w14:paraId="55173235" w14:textId="77777777" w:rsidR="0067784F" w:rsidRPr="00FB39DA" w:rsidRDefault="0067784F" w:rsidP="00256FE4">
      <w:pPr>
        <w:rPr>
          <w:rFonts w:asciiTheme="majorHAnsi" w:hAnsiTheme="majorHAnsi" w:cstheme="majorHAnsi"/>
          <w:lang w:val="hr-HR"/>
        </w:rPr>
      </w:pPr>
    </w:p>
    <w:p w14:paraId="140D3058" w14:textId="77777777" w:rsidR="00256FE4" w:rsidRPr="00FB39DA" w:rsidRDefault="00256FE4" w:rsidP="00256FE4">
      <w:pPr>
        <w:rPr>
          <w:rFonts w:asciiTheme="majorHAnsi" w:hAnsiTheme="majorHAnsi" w:cstheme="majorHAnsi"/>
          <w:lang w:val="hr-HR"/>
        </w:rPr>
      </w:pPr>
    </w:p>
    <w:p w14:paraId="1DB23D1F" w14:textId="6DC6EB27" w:rsidR="00AB49D3" w:rsidRPr="00FB39DA" w:rsidRDefault="00AB49D3" w:rsidP="00AB49D3">
      <w:pPr>
        <w:jc w:val="center"/>
        <w:rPr>
          <w:rFonts w:asciiTheme="majorHAnsi" w:hAnsiTheme="majorHAnsi" w:cstheme="majorHAnsi"/>
          <w:b/>
          <w:lang w:val="hr-HR"/>
        </w:rPr>
      </w:pPr>
      <w:r w:rsidRPr="00FB39DA">
        <w:rPr>
          <w:rFonts w:asciiTheme="majorHAnsi" w:hAnsiTheme="majorHAnsi" w:cstheme="majorHAnsi"/>
          <w:b/>
          <w:lang w:val="hr-HR"/>
        </w:rPr>
        <w:t>Obrazloženje</w:t>
      </w:r>
    </w:p>
    <w:p w14:paraId="59DF8961" w14:textId="32495837" w:rsidR="00AB49D3" w:rsidRPr="00FB39DA" w:rsidRDefault="00AB49D3" w:rsidP="00AB49D3">
      <w:pPr>
        <w:jc w:val="center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>I</w:t>
      </w:r>
      <w:r w:rsidR="003C276F">
        <w:rPr>
          <w:rFonts w:asciiTheme="majorHAnsi" w:hAnsiTheme="majorHAnsi" w:cstheme="majorHAnsi"/>
          <w:b/>
          <w:lang w:val="hr-HR"/>
        </w:rPr>
        <w:t>I</w:t>
      </w:r>
      <w:r w:rsidRPr="00FB39DA">
        <w:rPr>
          <w:rFonts w:asciiTheme="majorHAnsi" w:hAnsiTheme="majorHAnsi" w:cstheme="majorHAnsi"/>
          <w:b/>
          <w:lang w:val="hr-HR"/>
        </w:rPr>
        <w:t>. Izmjen</w:t>
      </w:r>
      <w:r>
        <w:rPr>
          <w:rFonts w:asciiTheme="majorHAnsi" w:hAnsiTheme="majorHAnsi" w:cstheme="majorHAnsi"/>
          <w:b/>
          <w:lang w:val="hr-HR"/>
        </w:rPr>
        <w:t>a</w:t>
      </w:r>
      <w:r w:rsidRPr="00FB39DA">
        <w:rPr>
          <w:rFonts w:asciiTheme="majorHAnsi" w:hAnsiTheme="majorHAnsi" w:cstheme="majorHAnsi"/>
          <w:b/>
          <w:lang w:val="hr-HR"/>
        </w:rPr>
        <w:t xml:space="preserve">  Programa javnih</w:t>
      </w:r>
    </w:p>
    <w:p w14:paraId="6FA63423" w14:textId="44E34B43" w:rsidR="00AB49D3" w:rsidRPr="00FB39DA" w:rsidRDefault="00AB49D3" w:rsidP="00AB49D3">
      <w:pPr>
        <w:jc w:val="center"/>
        <w:rPr>
          <w:rFonts w:asciiTheme="majorHAnsi" w:hAnsiTheme="majorHAnsi" w:cstheme="majorHAnsi"/>
          <w:b/>
          <w:lang w:val="hr-HR"/>
        </w:rPr>
      </w:pPr>
      <w:r w:rsidRPr="00FB39DA">
        <w:rPr>
          <w:rFonts w:asciiTheme="majorHAnsi" w:hAnsiTheme="majorHAnsi" w:cstheme="majorHAnsi"/>
          <w:b/>
          <w:lang w:val="hr-HR"/>
        </w:rPr>
        <w:t>potreba u sportu Grada Novske  za 202</w:t>
      </w:r>
      <w:r w:rsidR="0067784F">
        <w:rPr>
          <w:rFonts w:asciiTheme="majorHAnsi" w:hAnsiTheme="majorHAnsi" w:cstheme="majorHAnsi"/>
          <w:b/>
          <w:lang w:val="hr-HR"/>
        </w:rPr>
        <w:t>6</w:t>
      </w:r>
      <w:r w:rsidRPr="00FB39DA">
        <w:rPr>
          <w:rFonts w:asciiTheme="majorHAnsi" w:hAnsiTheme="majorHAnsi" w:cstheme="majorHAnsi"/>
          <w:b/>
          <w:lang w:val="hr-HR"/>
        </w:rPr>
        <w:t>. godinu</w:t>
      </w:r>
    </w:p>
    <w:p w14:paraId="5015610C" w14:textId="77777777" w:rsidR="00AB49D3" w:rsidRPr="00FB39DA" w:rsidRDefault="00AB49D3" w:rsidP="00AB49D3">
      <w:pPr>
        <w:rPr>
          <w:rFonts w:asciiTheme="majorHAnsi" w:hAnsiTheme="majorHAnsi" w:cstheme="majorHAnsi"/>
          <w:lang w:val="hr-HR"/>
        </w:rPr>
      </w:pPr>
    </w:p>
    <w:p w14:paraId="2708EF54" w14:textId="0E0002F9" w:rsidR="00AB49D3" w:rsidRPr="002B5465" w:rsidRDefault="00AB49D3" w:rsidP="00AB49D3">
      <w:pPr>
        <w:numPr>
          <w:ilvl w:val="0"/>
          <w:numId w:val="2"/>
        </w:numPr>
        <w:rPr>
          <w:rFonts w:asciiTheme="majorHAnsi" w:hAnsiTheme="majorHAnsi" w:cstheme="majorHAnsi"/>
          <w:b/>
          <w:lang w:val="hr-HR"/>
        </w:rPr>
      </w:pPr>
      <w:r w:rsidRPr="00FB39DA">
        <w:rPr>
          <w:rFonts w:asciiTheme="majorHAnsi" w:hAnsiTheme="majorHAnsi" w:cstheme="majorHAnsi"/>
          <w:b/>
          <w:lang w:val="hr-HR"/>
        </w:rPr>
        <w:t>PRAVNI TEMELJ</w:t>
      </w:r>
    </w:p>
    <w:p w14:paraId="1CD223AA" w14:textId="1BCE853C" w:rsidR="00AB49D3" w:rsidRPr="00FB39DA" w:rsidRDefault="00AB49D3" w:rsidP="00AB49D3">
      <w:pPr>
        <w:jc w:val="both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>U članku 7</w:t>
      </w:r>
      <w:r w:rsidR="004F02CF">
        <w:rPr>
          <w:rFonts w:asciiTheme="majorHAnsi" w:hAnsiTheme="majorHAnsi" w:cstheme="majorHAnsi"/>
          <w:lang w:val="hr-HR"/>
        </w:rPr>
        <w:t>5</w:t>
      </w:r>
      <w:r w:rsidRPr="00FB39DA">
        <w:rPr>
          <w:rFonts w:asciiTheme="majorHAnsi" w:hAnsiTheme="majorHAnsi" w:cstheme="majorHAnsi"/>
          <w:lang w:val="hr-HR"/>
        </w:rPr>
        <w:t>. stavk</w:t>
      </w:r>
      <w:r w:rsidR="004F02CF">
        <w:rPr>
          <w:rFonts w:asciiTheme="majorHAnsi" w:hAnsiTheme="majorHAnsi" w:cstheme="majorHAnsi"/>
          <w:lang w:val="hr-HR"/>
        </w:rPr>
        <w:t>u</w:t>
      </w:r>
      <w:r w:rsidRPr="00FB39DA">
        <w:rPr>
          <w:rFonts w:asciiTheme="majorHAnsi" w:hAnsiTheme="majorHAnsi" w:cstheme="majorHAnsi"/>
          <w:lang w:val="hr-HR"/>
        </w:rPr>
        <w:t xml:space="preserve"> </w:t>
      </w:r>
      <w:r w:rsidR="004F02CF">
        <w:rPr>
          <w:rFonts w:asciiTheme="majorHAnsi" w:hAnsiTheme="majorHAnsi" w:cstheme="majorHAnsi"/>
          <w:lang w:val="hr-HR"/>
        </w:rPr>
        <w:t>3</w:t>
      </w:r>
      <w:r w:rsidRPr="00FB39DA">
        <w:rPr>
          <w:rFonts w:asciiTheme="majorHAnsi" w:hAnsiTheme="majorHAnsi" w:cstheme="majorHAnsi"/>
          <w:lang w:val="hr-HR"/>
        </w:rPr>
        <w:t>.   Zakona o sportu („Narodne novine“, broj:</w:t>
      </w:r>
      <w:r w:rsidR="004F02CF">
        <w:rPr>
          <w:rFonts w:asciiTheme="majorHAnsi" w:hAnsiTheme="majorHAnsi" w:cstheme="majorHAnsi"/>
          <w:lang w:val="hr-HR"/>
        </w:rPr>
        <w:t>141/22</w:t>
      </w:r>
      <w:r w:rsidRPr="00FB39DA">
        <w:rPr>
          <w:rFonts w:asciiTheme="majorHAnsi" w:hAnsiTheme="majorHAnsi" w:cstheme="majorHAnsi"/>
          <w:lang w:val="hr-HR"/>
        </w:rPr>
        <w:t xml:space="preserve">) određeno je da Programe javnih potreba u sportu za svoje područje donose  predstavnička tijela jedinica lokalnih  samouprava. </w:t>
      </w:r>
    </w:p>
    <w:p w14:paraId="44AEE26F" w14:textId="77777777" w:rsidR="00AB49D3" w:rsidRPr="00FB39DA" w:rsidRDefault="00AB49D3" w:rsidP="00AB49D3">
      <w:pPr>
        <w:jc w:val="both"/>
        <w:rPr>
          <w:rFonts w:asciiTheme="majorHAnsi" w:hAnsiTheme="majorHAnsi" w:cstheme="majorHAnsi"/>
          <w:lang w:val="hr-HR"/>
        </w:rPr>
      </w:pPr>
    </w:p>
    <w:p w14:paraId="0431A694" w14:textId="77777777" w:rsidR="00AB49D3" w:rsidRPr="00FB39DA" w:rsidRDefault="00AB49D3" w:rsidP="00AB49D3">
      <w:pPr>
        <w:jc w:val="both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>Navedena procedura donošenja Programa primjenjuje se i na izmjene i dopune Programa.</w:t>
      </w:r>
    </w:p>
    <w:p w14:paraId="7FD01E9B" w14:textId="77777777" w:rsidR="00AB49D3" w:rsidRPr="00FB39DA" w:rsidRDefault="00AB49D3" w:rsidP="00AB49D3">
      <w:pPr>
        <w:ind w:left="1080"/>
        <w:jc w:val="both"/>
        <w:rPr>
          <w:rFonts w:asciiTheme="majorHAnsi" w:hAnsiTheme="majorHAnsi" w:cstheme="majorHAnsi"/>
          <w:lang w:val="hr-HR"/>
        </w:rPr>
      </w:pPr>
    </w:p>
    <w:p w14:paraId="375C96D4" w14:textId="157EA6B6" w:rsidR="00AB49D3" w:rsidRPr="002B5465" w:rsidRDefault="00AB49D3" w:rsidP="002B5465">
      <w:pPr>
        <w:numPr>
          <w:ilvl w:val="0"/>
          <w:numId w:val="2"/>
        </w:numPr>
        <w:rPr>
          <w:rFonts w:asciiTheme="majorHAnsi" w:hAnsiTheme="majorHAnsi" w:cstheme="majorHAnsi"/>
          <w:b/>
          <w:lang w:val="hr-HR"/>
        </w:rPr>
      </w:pPr>
      <w:r w:rsidRPr="00FB39DA">
        <w:rPr>
          <w:rFonts w:asciiTheme="majorHAnsi" w:hAnsiTheme="majorHAnsi" w:cstheme="majorHAnsi"/>
          <w:b/>
          <w:lang w:val="hr-HR"/>
        </w:rPr>
        <w:t>OBRAZLOŽENJE</w:t>
      </w:r>
    </w:p>
    <w:p w14:paraId="76130ADE" w14:textId="2AD20599" w:rsidR="00AB49D3" w:rsidRPr="003F7F1B" w:rsidRDefault="00AB49D3" w:rsidP="00AB49D3">
      <w:pPr>
        <w:jc w:val="both"/>
        <w:rPr>
          <w:rFonts w:asciiTheme="majorHAnsi" w:hAnsiTheme="majorHAnsi" w:cstheme="majorHAnsi"/>
          <w:lang w:val="hr-HR"/>
        </w:rPr>
      </w:pPr>
      <w:r w:rsidRPr="003F7F1B">
        <w:rPr>
          <w:rFonts w:asciiTheme="majorHAnsi" w:hAnsiTheme="majorHAnsi" w:cstheme="majorHAnsi"/>
          <w:lang w:val="hr-HR"/>
        </w:rPr>
        <w:t xml:space="preserve">Ovim </w:t>
      </w:r>
      <w:r w:rsidR="00184B27" w:rsidRPr="003F7F1B">
        <w:rPr>
          <w:rFonts w:asciiTheme="majorHAnsi" w:hAnsiTheme="majorHAnsi" w:cstheme="majorHAnsi"/>
          <w:lang w:val="hr-HR"/>
        </w:rPr>
        <w:t>I</w:t>
      </w:r>
      <w:r w:rsidR="003C276F">
        <w:rPr>
          <w:rFonts w:asciiTheme="majorHAnsi" w:hAnsiTheme="majorHAnsi" w:cstheme="majorHAnsi"/>
          <w:lang w:val="hr-HR"/>
        </w:rPr>
        <w:t>I</w:t>
      </w:r>
      <w:r w:rsidRPr="003F7F1B">
        <w:rPr>
          <w:rFonts w:asciiTheme="majorHAnsi" w:hAnsiTheme="majorHAnsi" w:cstheme="majorHAnsi"/>
          <w:lang w:val="hr-HR"/>
        </w:rPr>
        <w:t xml:space="preserve">. </w:t>
      </w:r>
      <w:r w:rsidR="004F02CF" w:rsidRPr="003F7F1B">
        <w:rPr>
          <w:rFonts w:asciiTheme="majorHAnsi" w:hAnsiTheme="majorHAnsi" w:cstheme="majorHAnsi"/>
          <w:lang w:val="hr-HR"/>
        </w:rPr>
        <w:t>I</w:t>
      </w:r>
      <w:r w:rsidRPr="003F7F1B">
        <w:rPr>
          <w:rFonts w:asciiTheme="majorHAnsi" w:hAnsiTheme="majorHAnsi" w:cstheme="majorHAnsi"/>
          <w:lang w:val="hr-HR"/>
        </w:rPr>
        <w:t xml:space="preserve">zmjenama </w:t>
      </w:r>
      <w:r w:rsidR="00184B27" w:rsidRPr="003F7F1B">
        <w:rPr>
          <w:rFonts w:asciiTheme="majorHAnsi" w:hAnsiTheme="majorHAnsi" w:cstheme="majorHAnsi"/>
          <w:lang w:val="hr-HR"/>
        </w:rPr>
        <w:t>p</w:t>
      </w:r>
      <w:r w:rsidRPr="003F7F1B">
        <w:rPr>
          <w:rFonts w:asciiTheme="majorHAnsi" w:hAnsiTheme="majorHAnsi" w:cstheme="majorHAnsi"/>
          <w:lang w:val="hr-HR"/>
        </w:rPr>
        <w:t>rograma javnih potreba u  sportu za 202</w:t>
      </w:r>
      <w:r w:rsidR="0067784F">
        <w:rPr>
          <w:rFonts w:asciiTheme="majorHAnsi" w:hAnsiTheme="majorHAnsi" w:cstheme="majorHAnsi"/>
          <w:lang w:val="hr-HR"/>
        </w:rPr>
        <w:t>6</w:t>
      </w:r>
      <w:r w:rsidRPr="003F7F1B">
        <w:rPr>
          <w:rFonts w:asciiTheme="majorHAnsi" w:hAnsiTheme="majorHAnsi" w:cstheme="majorHAnsi"/>
          <w:lang w:val="hr-HR"/>
        </w:rPr>
        <w:t>. godinu (u daljnjem tekstu: Program) vrši se  usklađivanje Programa s</w:t>
      </w:r>
      <w:r w:rsidR="008A2C27">
        <w:rPr>
          <w:rFonts w:asciiTheme="majorHAnsi" w:hAnsiTheme="majorHAnsi" w:cstheme="majorHAnsi"/>
          <w:lang w:val="hr-HR"/>
        </w:rPr>
        <w:t>a</w:t>
      </w:r>
      <w:r w:rsidRPr="003F7F1B">
        <w:rPr>
          <w:rFonts w:asciiTheme="majorHAnsi" w:hAnsiTheme="majorHAnsi" w:cstheme="majorHAnsi"/>
          <w:lang w:val="hr-HR"/>
        </w:rPr>
        <w:t xml:space="preserve"> </w:t>
      </w:r>
      <w:r w:rsidR="0067784F">
        <w:rPr>
          <w:rFonts w:asciiTheme="majorHAnsi" w:hAnsiTheme="majorHAnsi" w:cstheme="majorHAnsi"/>
          <w:lang w:val="hr-HR"/>
        </w:rPr>
        <w:t>I</w:t>
      </w:r>
      <w:r w:rsidR="003C276F">
        <w:rPr>
          <w:rFonts w:asciiTheme="majorHAnsi" w:hAnsiTheme="majorHAnsi" w:cstheme="majorHAnsi"/>
          <w:lang w:val="hr-HR"/>
        </w:rPr>
        <w:t>V</w:t>
      </w:r>
      <w:r w:rsidRPr="003F7F1B">
        <w:rPr>
          <w:rFonts w:asciiTheme="majorHAnsi" w:hAnsiTheme="majorHAnsi" w:cstheme="majorHAnsi"/>
          <w:lang w:val="hr-HR"/>
        </w:rPr>
        <w:t>. Izmjenama i dopunama proračuna Grada Novske za 202</w:t>
      </w:r>
      <w:r w:rsidR="0067784F">
        <w:rPr>
          <w:rFonts w:asciiTheme="majorHAnsi" w:hAnsiTheme="majorHAnsi" w:cstheme="majorHAnsi"/>
          <w:lang w:val="hr-HR"/>
        </w:rPr>
        <w:t>6</w:t>
      </w:r>
      <w:r w:rsidRPr="003F7F1B">
        <w:rPr>
          <w:rFonts w:asciiTheme="majorHAnsi" w:hAnsiTheme="majorHAnsi" w:cstheme="majorHAnsi"/>
          <w:lang w:val="hr-HR"/>
        </w:rPr>
        <w:t>. godinu</w:t>
      </w:r>
      <w:r w:rsidR="003619A3" w:rsidRPr="003F7F1B">
        <w:rPr>
          <w:rFonts w:asciiTheme="majorHAnsi" w:hAnsiTheme="majorHAnsi" w:cstheme="majorHAnsi"/>
          <w:lang w:val="hr-HR"/>
        </w:rPr>
        <w:t xml:space="preserve">, a Program se ukupno </w:t>
      </w:r>
      <w:r w:rsidR="00706ACF" w:rsidRPr="003F7F1B">
        <w:rPr>
          <w:rFonts w:asciiTheme="majorHAnsi" w:hAnsiTheme="majorHAnsi" w:cstheme="majorHAnsi"/>
          <w:lang w:val="hr-HR"/>
        </w:rPr>
        <w:t>povećava</w:t>
      </w:r>
      <w:r w:rsidR="003619A3" w:rsidRPr="003F7F1B">
        <w:rPr>
          <w:rFonts w:asciiTheme="majorHAnsi" w:hAnsiTheme="majorHAnsi" w:cstheme="majorHAnsi"/>
          <w:lang w:val="hr-HR"/>
        </w:rPr>
        <w:t xml:space="preserve"> za </w:t>
      </w:r>
      <w:r w:rsidR="00706ACF" w:rsidRPr="003F7F1B">
        <w:rPr>
          <w:rFonts w:asciiTheme="majorHAnsi" w:hAnsiTheme="majorHAnsi" w:cstheme="majorHAnsi"/>
          <w:lang w:val="hr-HR"/>
        </w:rPr>
        <w:t xml:space="preserve">iznos od </w:t>
      </w:r>
      <w:r w:rsidR="0089610B">
        <w:rPr>
          <w:rFonts w:asciiTheme="majorHAnsi" w:hAnsiTheme="majorHAnsi" w:cstheme="majorHAnsi"/>
          <w:lang w:val="hr-HR"/>
        </w:rPr>
        <w:t xml:space="preserve"> 1.854,00 eura</w:t>
      </w:r>
      <w:r w:rsidR="00650A3E">
        <w:rPr>
          <w:rFonts w:asciiTheme="majorHAnsi" w:hAnsiTheme="majorHAnsi" w:cstheme="majorHAnsi"/>
          <w:lang w:val="hr-HR"/>
        </w:rPr>
        <w:t xml:space="preserve"> (sa </w:t>
      </w:r>
      <w:r w:rsidR="0089610B">
        <w:rPr>
          <w:rFonts w:asciiTheme="majorHAnsi" w:hAnsiTheme="majorHAnsi" w:cstheme="majorHAnsi"/>
          <w:lang w:val="hr-HR"/>
        </w:rPr>
        <w:t>352.660,00</w:t>
      </w:r>
      <w:r w:rsidR="00650A3E">
        <w:rPr>
          <w:rFonts w:asciiTheme="majorHAnsi" w:hAnsiTheme="majorHAnsi" w:cstheme="majorHAnsi"/>
          <w:lang w:val="hr-HR"/>
        </w:rPr>
        <w:t xml:space="preserve"> eura na </w:t>
      </w:r>
      <w:r w:rsidR="0067784F">
        <w:rPr>
          <w:rFonts w:asciiTheme="majorHAnsi" w:hAnsiTheme="majorHAnsi" w:cstheme="majorHAnsi"/>
          <w:lang w:val="hr-HR"/>
        </w:rPr>
        <w:t>35</w:t>
      </w:r>
      <w:r w:rsidR="0089610B">
        <w:rPr>
          <w:rFonts w:asciiTheme="majorHAnsi" w:hAnsiTheme="majorHAnsi" w:cstheme="majorHAnsi"/>
          <w:lang w:val="hr-HR"/>
        </w:rPr>
        <w:t>4</w:t>
      </w:r>
      <w:r w:rsidR="0067784F">
        <w:rPr>
          <w:rFonts w:asciiTheme="majorHAnsi" w:hAnsiTheme="majorHAnsi" w:cstheme="majorHAnsi"/>
          <w:lang w:val="hr-HR"/>
        </w:rPr>
        <w:t>.</w:t>
      </w:r>
      <w:r w:rsidR="0089610B">
        <w:rPr>
          <w:rFonts w:asciiTheme="majorHAnsi" w:hAnsiTheme="majorHAnsi" w:cstheme="majorHAnsi"/>
          <w:lang w:val="hr-HR"/>
        </w:rPr>
        <w:t>514</w:t>
      </w:r>
      <w:r w:rsidR="00650A3E">
        <w:rPr>
          <w:rFonts w:asciiTheme="majorHAnsi" w:hAnsiTheme="majorHAnsi" w:cstheme="majorHAnsi"/>
          <w:lang w:val="hr-HR"/>
        </w:rPr>
        <w:t>,00 eura)</w:t>
      </w:r>
      <w:r w:rsidR="002B5465" w:rsidRPr="003F7F1B">
        <w:rPr>
          <w:rFonts w:asciiTheme="majorHAnsi" w:hAnsiTheme="majorHAnsi" w:cstheme="majorHAnsi"/>
          <w:lang w:val="hr-HR"/>
        </w:rPr>
        <w:t>.</w:t>
      </w:r>
    </w:p>
    <w:p w14:paraId="7FB9D696" w14:textId="176A3E8B" w:rsidR="00AA0989" w:rsidRDefault="003F7F1B" w:rsidP="00900466">
      <w:pPr>
        <w:jc w:val="both"/>
        <w:rPr>
          <w:rFonts w:ascii="Calibri" w:eastAsia="Calibri" w:hAnsi="Calibri" w:cs="Calibri"/>
          <w:bCs/>
          <w:color w:val="000000" w:themeColor="text1"/>
          <w:lang w:val="hr-HR"/>
        </w:rPr>
      </w:pPr>
      <w:bookmarkStart w:id="0" w:name="_Hlk153309083"/>
      <w:r w:rsidRPr="00900466">
        <w:rPr>
          <w:rFonts w:ascii="Calibri" w:eastAsia="Calibri" w:hAnsi="Calibri" w:cs="Calibri"/>
          <w:bCs/>
          <w:lang w:val="hr-HR"/>
        </w:rPr>
        <w:t xml:space="preserve">Za </w:t>
      </w:r>
      <w:r w:rsidR="00865993" w:rsidRPr="00900466">
        <w:rPr>
          <w:rFonts w:ascii="Calibri" w:eastAsia="Calibri" w:hAnsi="Calibri" w:cs="Calibri"/>
          <w:bCs/>
          <w:lang w:val="hr-HR"/>
        </w:rPr>
        <w:t xml:space="preserve">iznos od </w:t>
      </w:r>
      <w:r w:rsidR="0089610B" w:rsidRPr="00900466">
        <w:rPr>
          <w:rFonts w:ascii="Calibri" w:eastAsia="Calibri" w:hAnsi="Calibri" w:cs="Calibri"/>
          <w:bCs/>
          <w:lang w:val="hr-HR"/>
        </w:rPr>
        <w:t>663,00</w:t>
      </w:r>
      <w:r w:rsidRPr="00900466">
        <w:rPr>
          <w:rFonts w:ascii="Calibri" w:eastAsia="Calibri" w:hAnsi="Calibri" w:cs="Calibri"/>
          <w:bCs/>
          <w:lang w:val="hr-HR"/>
        </w:rPr>
        <w:t xml:space="preserve"> </w:t>
      </w:r>
      <w:r w:rsidR="00865993" w:rsidRPr="00900466">
        <w:rPr>
          <w:rFonts w:ascii="Calibri" w:eastAsia="Calibri" w:hAnsi="Calibri" w:cs="Calibri"/>
          <w:bCs/>
          <w:lang w:val="hr-HR"/>
        </w:rPr>
        <w:t xml:space="preserve">eura </w:t>
      </w:r>
      <w:r w:rsidR="0089610B" w:rsidRPr="00900466">
        <w:rPr>
          <w:rFonts w:ascii="Calibri" w:eastAsia="Calibri" w:hAnsi="Calibri" w:cs="Calibri"/>
          <w:bCs/>
          <w:lang w:val="hr-HR"/>
        </w:rPr>
        <w:t>povećava se iznos za financiranje</w:t>
      </w:r>
      <w:r w:rsidR="00B6644B" w:rsidRPr="00900466">
        <w:rPr>
          <w:rFonts w:ascii="Calibri" w:eastAsia="Calibri" w:hAnsi="Calibri" w:cs="Calibri"/>
          <w:bCs/>
          <w:lang w:val="hr-HR"/>
        </w:rPr>
        <w:t xml:space="preserve"> sportskih klubova (sa 216.826,00 eura na 217.489,00 eura), a sredstva se povećavaju za 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>potrebe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 Žensko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>g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 kuglačko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>g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 klub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>a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 Novska, radi osiguranja sredstava za prvi dio natjecateljske sezone 2026./2027. godine. 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Naime, 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Radi prekida prošle natjecateljske sezone koji se dogodio </w:t>
      </w:r>
      <w:r w:rsidR="00AA0989">
        <w:rPr>
          <w:rFonts w:ascii="Calibri" w:eastAsia="Calibri" w:hAnsi="Calibri" w:cs="Calibri"/>
          <w:bCs/>
          <w:color w:val="000000" w:themeColor="text1"/>
          <w:lang w:val="hr-HR"/>
        </w:rPr>
        <w:t>uslijed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 ozljeda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 </w:t>
      </w:r>
      <w:r w:rsidR="00AA0989">
        <w:rPr>
          <w:rFonts w:ascii="Calibri" w:eastAsia="Calibri" w:hAnsi="Calibri" w:cs="Calibri"/>
          <w:bCs/>
          <w:color w:val="000000" w:themeColor="text1"/>
          <w:lang w:val="hr-HR"/>
        </w:rPr>
        <w:t>i</w:t>
      </w:r>
      <w:r w:rsidR="00900466" w:rsidRPr="00900466">
        <w:rPr>
          <w:rFonts w:ascii="Calibri" w:eastAsia="Calibri" w:hAnsi="Calibri" w:cs="Calibri"/>
          <w:bCs/>
          <w:color w:val="000000" w:themeColor="text1"/>
          <w:lang w:val="hr-HR"/>
        </w:rPr>
        <w:t xml:space="preserve"> bolesti igračica, klub je privremeno prekinuo rad, radi čega nisu mogli ostvariti sredstva na raspisanom javnom pozivu.</w:t>
      </w:r>
    </w:p>
    <w:p w14:paraId="6A271A59" w14:textId="6E58DA36" w:rsidR="00AA0989" w:rsidRPr="00900466" w:rsidRDefault="00AA0989" w:rsidP="00900466">
      <w:pPr>
        <w:jc w:val="both"/>
        <w:rPr>
          <w:rFonts w:ascii="Calibri" w:eastAsia="Calibri" w:hAnsi="Calibri" w:cs="Calibri"/>
          <w:bCs/>
          <w:color w:val="000000" w:themeColor="text1"/>
          <w:lang w:val="hr-HR"/>
        </w:rPr>
      </w:pPr>
      <w:r>
        <w:rPr>
          <w:rFonts w:ascii="Calibri" w:eastAsia="Calibri" w:hAnsi="Calibri" w:cs="Calibri"/>
          <w:bCs/>
          <w:color w:val="000000" w:themeColor="text1"/>
          <w:lang w:val="hr-HR"/>
        </w:rPr>
        <w:t>Za iznos od 1.191,00 eura (sa 25.860,00 eura</w:t>
      </w:r>
      <w:r w:rsidR="00D67B07">
        <w:rPr>
          <w:rFonts w:ascii="Calibri" w:eastAsia="Calibri" w:hAnsi="Calibri" w:cs="Calibri"/>
          <w:bCs/>
          <w:color w:val="000000" w:themeColor="text1"/>
          <w:lang w:val="hr-HR"/>
        </w:rPr>
        <w:t xml:space="preserve"> na 27.051,00 eura)</w:t>
      </w:r>
      <w:r>
        <w:rPr>
          <w:rFonts w:ascii="Calibri" w:eastAsia="Calibri" w:hAnsi="Calibri" w:cs="Calibri"/>
          <w:bCs/>
          <w:color w:val="000000" w:themeColor="text1"/>
          <w:lang w:val="hr-HR"/>
        </w:rPr>
        <w:t xml:space="preserve"> povećavaju se sredstva na poziciji materijalnih troškova Zajednice sportskih udruga Grada Novske rad</w:t>
      </w:r>
      <w:r w:rsidR="00D67B07">
        <w:rPr>
          <w:rFonts w:ascii="Calibri" w:eastAsia="Calibri" w:hAnsi="Calibri" w:cs="Calibri"/>
          <w:bCs/>
          <w:color w:val="000000" w:themeColor="text1"/>
          <w:lang w:val="hr-HR"/>
        </w:rPr>
        <w:t>i</w:t>
      </w:r>
      <w:r>
        <w:rPr>
          <w:rFonts w:ascii="Calibri" w:eastAsia="Calibri" w:hAnsi="Calibri" w:cs="Calibri"/>
          <w:bCs/>
          <w:color w:val="000000" w:themeColor="text1"/>
          <w:lang w:val="hr-HR"/>
        </w:rPr>
        <w:t xml:space="preserve"> organizacije rukometnog kampa u Novskoj.</w:t>
      </w:r>
    </w:p>
    <w:bookmarkEnd w:id="0"/>
    <w:p w14:paraId="14D2669D" w14:textId="61B842ED" w:rsidR="00AB49D3" w:rsidRPr="00FB39DA" w:rsidRDefault="00AB49D3" w:rsidP="00AB49D3">
      <w:pPr>
        <w:jc w:val="both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>U skladu s navedenim, I</w:t>
      </w:r>
      <w:r w:rsidR="00D67B07">
        <w:rPr>
          <w:rFonts w:asciiTheme="majorHAnsi" w:hAnsiTheme="majorHAnsi" w:cstheme="majorHAnsi"/>
          <w:lang w:val="hr-HR"/>
        </w:rPr>
        <w:t>I</w:t>
      </w:r>
      <w:r w:rsidRPr="00FB39DA">
        <w:rPr>
          <w:rFonts w:asciiTheme="majorHAnsi" w:hAnsiTheme="majorHAnsi" w:cstheme="majorHAnsi"/>
          <w:lang w:val="hr-HR"/>
        </w:rPr>
        <w:t>. Izmjen</w:t>
      </w:r>
      <w:r w:rsidR="0067784F">
        <w:rPr>
          <w:rFonts w:asciiTheme="majorHAnsi" w:hAnsiTheme="majorHAnsi" w:cstheme="majorHAnsi"/>
          <w:lang w:val="hr-HR"/>
        </w:rPr>
        <w:t>e</w:t>
      </w:r>
      <w:r>
        <w:rPr>
          <w:rFonts w:asciiTheme="majorHAnsi" w:hAnsiTheme="majorHAnsi" w:cstheme="majorHAnsi"/>
          <w:lang w:val="hr-HR"/>
        </w:rPr>
        <w:t xml:space="preserve"> </w:t>
      </w:r>
      <w:r w:rsidRPr="00FB39DA">
        <w:rPr>
          <w:rFonts w:asciiTheme="majorHAnsi" w:hAnsiTheme="majorHAnsi" w:cstheme="majorHAnsi"/>
          <w:lang w:val="hr-HR"/>
        </w:rPr>
        <w:t>Programa javnih potreba u sportu</w:t>
      </w:r>
      <w:r w:rsidR="008F5DC9">
        <w:rPr>
          <w:rFonts w:asciiTheme="majorHAnsi" w:hAnsiTheme="majorHAnsi" w:cstheme="majorHAnsi"/>
          <w:lang w:val="hr-HR"/>
        </w:rPr>
        <w:t xml:space="preserve"> Grada Novske </w:t>
      </w:r>
      <w:r w:rsidRPr="00FB39DA">
        <w:rPr>
          <w:rFonts w:asciiTheme="majorHAnsi" w:hAnsiTheme="majorHAnsi" w:cstheme="majorHAnsi"/>
          <w:lang w:val="hr-HR"/>
        </w:rPr>
        <w:t xml:space="preserve"> za 202</w:t>
      </w:r>
      <w:r w:rsidR="0067784F">
        <w:rPr>
          <w:rFonts w:asciiTheme="majorHAnsi" w:hAnsiTheme="majorHAnsi" w:cstheme="majorHAnsi"/>
          <w:lang w:val="hr-HR"/>
        </w:rPr>
        <w:t>6</w:t>
      </w:r>
      <w:r w:rsidRPr="00FB39DA">
        <w:rPr>
          <w:rFonts w:asciiTheme="majorHAnsi" w:hAnsiTheme="majorHAnsi" w:cstheme="majorHAnsi"/>
          <w:lang w:val="hr-HR"/>
        </w:rPr>
        <w:t>. godinu</w:t>
      </w:r>
      <w:r w:rsidR="00B06409">
        <w:rPr>
          <w:rFonts w:asciiTheme="majorHAnsi" w:hAnsiTheme="majorHAnsi" w:cstheme="majorHAnsi"/>
          <w:lang w:val="hr-HR"/>
        </w:rPr>
        <w:t xml:space="preserve"> </w:t>
      </w:r>
      <w:r w:rsidR="00B06409" w:rsidRPr="00B06409">
        <w:rPr>
          <w:rFonts w:asciiTheme="majorHAnsi" w:hAnsiTheme="majorHAnsi" w:cstheme="majorHAnsi"/>
          <w:lang w:val="hr-HR"/>
        </w:rPr>
        <w:t>dostavlja se na raspravu i donošenje</w:t>
      </w:r>
      <w:r w:rsidRPr="00FB39DA">
        <w:rPr>
          <w:rFonts w:asciiTheme="majorHAnsi" w:hAnsiTheme="majorHAnsi" w:cstheme="majorHAnsi"/>
          <w:lang w:val="hr-HR"/>
        </w:rPr>
        <w:t>.</w:t>
      </w:r>
    </w:p>
    <w:p w14:paraId="66B7534C" w14:textId="77777777" w:rsidR="00AB49D3" w:rsidRPr="00FB39DA" w:rsidRDefault="00AB49D3" w:rsidP="00AB49D3">
      <w:pPr>
        <w:ind w:left="-284"/>
        <w:rPr>
          <w:rFonts w:asciiTheme="majorHAnsi" w:hAnsiTheme="majorHAnsi" w:cstheme="majorHAnsi"/>
          <w:lang w:val="hr-HR"/>
        </w:rPr>
      </w:pPr>
    </w:p>
    <w:p w14:paraId="220388A4" w14:textId="77777777" w:rsidR="00AB49D3" w:rsidRPr="00FB39DA" w:rsidRDefault="00AB49D3" w:rsidP="00AB49D3">
      <w:pPr>
        <w:ind w:left="1080"/>
        <w:jc w:val="center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>Upravni odjel za društvene djelatnosti, pravne poslove i javnu nabavu</w:t>
      </w:r>
    </w:p>
    <w:p w14:paraId="4B4E1B5B" w14:textId="77777777" w:rsidR="00AB49D3" w:rsidRPr="00FB39DA" w:rsidRDefault="00AB49D3" w:rsidP="002B5465">
      <w:pPr>
        <w:rPr>
          <w:rFonts w:asciiTheme="majorHAnsi" w:hAnsiTheme="majorHAnsi" w:cstheme="majorHAnsi"/>
          <w:lang w:val="hr-HR"/>
        </w:rPr>
      </w:pPr>
    </w:p>
    <w:p w14:paraId="0E7C5BC9" w14:textId="77777777" w:rsidR="00AB49D3" w:rsidRPr="00FB39DA" w:rsidRDefault="00AB49D3" w:rsidP="00AB49D3">
      <w:pPr>
        <w:ind w:left="1080"/>
        <w:jc w:val="center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 xml:space="preserve">                                                                                 Pročelnica</w:t>
      </w:r>
    </w:p>
    <w:p w14:paraId="53D9ECCF" w14:textId="77777777" w:rsidR="00AB49D3" w:rsidRPr="00FB39DA" w:rsidRDefault="00AB49D3" w:rsidP="00AB49D3">
      <w:pPr>
        <w:ind w:left="1080"/>
        <w:jc w:val="center"/>
        <w:rPr>
          <w:rFonts w:asciiTheme="majorHAnsi" w:hAnsiTheme="majorHAnsi" w:cstheme="majorHAnsi"/>
          <w:lang w:val="hr-HR"/>
        </w:rPr>
      </w:pPr>
    </w:p>
    <w:p w14:paraId="6A5EA347" w14:textId="77777777" w:rsidR="00AB49D3" w:rsidRPr="00FB39DA" w:rsidRDefault="00AB49D3" w:rsidP="00AB49D3">
      <w:pPr>
        <w:ind w:left="1800"/>
        <w:jc w:val="center"/>
        <w:rPr>
          <w:rFonts w:asciiTheme="majorHAnsi" w:hAnsiTheme="majorHAnsi" w:cstheme="majorHAnsi"/>
          <w:lang w:val="hr-HR"/>
        </w:rPr>
      </w:pPr>
      <w:r w:rsidRPr="00FB39DA">
        <w:rPr>
          <w:rFonts w:asciiTheme="majorHAnsi" w:hAnsiTheme="majorHAnsi" w:cstheme="majorHAnsi"/>
          <w:lang w:val="hr-HR"/>
        </w:rPr>
        <w:t xml:space="preserve">                                                                  Sonja Marohnić – Horvat, dipl.iur.</w:t>
      </w:r>
    </w:p>
    <w:p w14:paraId="7CFC1B5A" w14:textId="77777777" w:rsidR="00FB39DA" w:rsidRDefault="00FB39DA" w:rsidP="00256FE4">
      <w:pPr>
        <w:jc w:val="both"/>
        <w:rPr>
          <w:rFonts w:asciiTheme="majorHAnsi" w:hAnsiTheme="majorHAnsi" w:cstheme="majorHAnsi"/>
          <w:lang w:val="hr-HR"/>
        </w:rPr>
      </w:pPr>
    </w:p>
    <w:p w14:paraId="6EB23D49" w14:textId="77777777" w:rsidR="00FB39DA" w:rsidRDefault="00FB39DA" w:rsidP="00256FE4">
      <w:pPr>
        <w:jc w:val="both"/>
        <w:rPr>
          <w:rFonts w:asciiTheme="majorHAnsi" w:hAnsiTheme="majorHAnsi" w:cstheme="majorHAnsi"/>
          <w:lang w:val="hr-HR"/>
        </w:rPr>
      </w:pPr>
    </w:p>
    <w:p w14:paraId="46E60172" w14:textId="77777777" w:rsidR="00FB39DA" w:rsidRDefault="00FB39DA" w:rsidP="00256FE4">
      <w:pPr>
        <w:jc w:val="both"/>
        <w:rPr>
          <w:rFonts w:asciiTheme="majorHAnsi" w:hAnsiTheme="majorHAnsi" w:cstheme="majorHAnsi"/>
          <w:lang w:val="hr-HR"/>
        </w:rPr>
      </w:pPr>
    </w:p>
    <w:p w14:paraId="00D249DC" w14:textId="77777777" w:rsidR="00FB39DA" w:rsidRPr="00FB39DA" w:rsidRDefault="00FB39DA" w:rsidP="00256FE4">
      <w:pPr>
        <w:jc w:val="both"/>
        <w:rPr>
          <w:rFonts w:asciiTheme="majorHAnsi" w:hAnsiTheme="majorHAnsi" w:cstheme="majorHAnsi"/>
          <w:lang w:val="hr-HR"/>
        </w:rPr>
      </w:pPr>
    </w:p>
    <w:sectPr w:rsidR="00FB39DA" w:rsidRPr="00FB39DA" w:rsidSect="00E03ADC">
      <w:footerReference w:type="default" r:id="rId8"/>
      <w:headerReference w:type="first" r:id="rId9"/>
      <w:footerReference w:type="first" r:id="rId10"/>
      <w:pgSz w:w="11900" w:h="16840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D7EA" w14:textId="77777777" w:rsidR="003B3139" w:rsidRDefault="003B3139" w:rsidP="00617D31">
      <w:r>
        <w:separator/>
      </w:r>
    </w:p>
  </w:endnote>
  <w:endnote w:type="continuationSeparator" w:id="0">
    <w:p w14:paraId="48D24CDD" w14:textId="77777777" w:rsidR="003B3139" w:rsidRDefault="003B3139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B706" w14:textId="77777777" w:rsidR="00617D31" w:rsidRDefault="00617D31">
    <w:pPr>
      <w:pStyle w:val="Podnoje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D2592" w14:textId="77777777" w:rsidR="003B3139" w:rsidRDefault="003B3139" w:rsidP="00617D31">
      <w:r>
        <w:separator/>
      </w:r>
    </w:p>
  </w:footnote>
  <w:footnote w:type="continuationSeparator" w:id="0">
    <w:p w14:paraId="26C02B76" w14:textId="77777777" w:rsidR="003B3139" w:rsidRDefault="003B3139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09C8"/>
    <w:multiLevelType w:val="hybridMultilevel"/>
    <w:tmpl w:val="C3F2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1014"/>
    <w:multiLevelType w:val="hybridMultilevel"/>
    <w:tmpl w:val="EB468FB2"/>
    <w:lvl w:ilvl="0" w:tplc="4DB23546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23841"/>
    <w:multiLevelType w:val="hybridMultilevel"/>
    <w:tmpl w:val="EC028698"/>
    <w:lvl w:ilvl="0" w:tplc="89FABA9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theme="minorBid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272D2"/>
    <w:multiLevelType w:val="hybridMultilevel"/>
    <w:tmpl w:val="47A4F0B0"/>
    <w:lvl w:ilvl="0" w:tplc="041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E176ED6"/>
    <w:multiLevelType w:val="hybridMultilevel"/>
    <w:tmpl w:val="958EED92"/>
    <w:lvl w:ilvl="0" w:tplc="477858E4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9909F5"/>
    <w:multiLevelType w:val="hybridMultilevel"/>
    <w:tmpl w:val="C5B8BD56"/>
    <w:lvl w:ilvl="0" w:tplc="C59C94D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C4DD7"/>
    <w:multiLevelType w:val="hybridMultilevel"/>
    <w:tmpl w:val="110C3E10"/>
    <w:lvl w:ilvl="0" w:tplc="287A3F34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85333B"/>
    <w:multiLevelType w:val="hybridMultilevel"/>
    <w:tmpl w:val="3FFE78F4"/>
    <w:lvl w:ilvl="0" w:tplc="AB1487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E7008B"/>
    <w:multiLevelType w:val="hybridMultilevel"/>
    <w:tmpl w:val="002C16AC"/>
    <w:lvl w:ilvl="0" w:tplc="1B0E6B12">
      <w:start w:val="5"/>
      <w:numFmt w:val="bullet"/>
      <w:lvlText w:val="-"/>
      <w:lvlJc w:val="left"/>
      <w:pPr>
        <w:ind w:left="130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9" w15:restartNumberingAfterBreak="0">
    <w:nsid w:val="561533E7"/>
    <w:multiLevelType w:val="hybridMultilevel"/>
    <w:tmpl w:val="9F3EB05A"/>
    <w:lvl w:ilvl="0" w:tplc="15409D5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B77CDD"/>
    <w:multiLevelType w:val="multilevel"/>
    <w:tmpl w:val="78E2F3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1F75266"/>
    <w:multiLevelType w:val="hybridMultilevel"/>
    <w:tmpl w:val="C1BE36B6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895232">
    <w:abstractNumId w:val="1"/>
  </w:num>
  <w:num w:numId="2" w16cid:durableId="1632705668">
    <w:abstractNumId w:val="9"/>
  </w:num>
  <w:num w:numId="3" w16cid:durableId="734358764">
    <w:abstractNumId w:val="0"/>
  </w:num>
  <w:num w:numId="4" w16cid:durableId="2065837441">
    <w:abstractNumId w:val="4"/>
  </w:num>
  <w:num w:numId="5" w16cid:durableId="1427387493">
    <w:abstractNumId w:val="7"/>
  </w:num>
  <w:num w:numId="6" w16cid:durableId="652372528">
    <w:abstractNumId w:val="3"/>
  </w:num>
  <w:num w:numId="7" w16cid:durableId="2142452864">
    <w:abstractNumId w:val="10"/>
  </w:num>
  <w:num w:numId="8" w16cid:durableId="606935404">
    <w:abstractNumId w:val="2"/>
  </w:num>
  <w:num w:numId="9" w16cid:durableId="977535734">
    <w:abstractNumId w:val="6"/>
  </w:num>
  <w:num w:numId="10" w16cid:durableId="905914177">
    <w:abstractNumId w:val="8"/>
  </w:num>
  <w:num w:numId="11" w16cid:durableId="1586455159">
    <w:abstractNumId w:val="11"/>
  </w:num>
  <w:num w:numId="12" w16cid:durableId="632609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31"/>
    <w:rsid w:val="0000766D"/>
    <w:rsid w:val="00051D1B"/>
    <w:rsid w:val="000A5BF5"/>
    <w:rsid w:val="000B26AA"/>
    <w:rsid w:val="000C3133"/>
    <w:rsid w:val="000C4495"/>
    <w:rsid w:val="000C6EAC"/>
    <w:rsid w:val="000C7862"/>
    <w:rsid w:val="000D5030"/>
    <w:rsid w:val="000F06B9"/>
    <w:rsid w:val="000F613A"/>
    <w:rsid w:val="001018A3"/>
    <w:rsid w:val="001144E7"/>
    <w:rsid w:val="0012317D"/>
    <w:rsid w:val="0014752C"/>
    <w:rsid w:val="00156C8B"/>
    <w:rsid w:val="001754C8"/>
    <w:rsid w:val="00184B27"/>
    <w:rsid w:val="00195794"/>
    <w:rsid w:val="001A2E48"/>
    <w:rsid w:val="001A5088"/>
    <w:rsid w:val="001B0817"/>
    <w:rsid w:val="001D1B07"/>
    <w:rsid w:val="001E50B4"/>
    <w:rsid w:val="001F146F"/>
    <w:rsid w:val="001F156B"/>
    <w:rsid w:val="0020141C"/>
    <w:rsid w:val="0020233F"/>
    <w:rsid w:val="00206458"/>
    <w:rsid w:val="00206C66"/>
    <w:rsid w:val="002076ED"/>
    <w:rsid w:val="00207A39"/>
    <w:rsid w:val="00214503"/>
    <w:rsid w:val="00230CF5"/>
    <w:rsid w:val="00237FAF"/>
    <w:rsid w:val="00242E81"/>
    <w:rsid w:val="00256FE4"/>
    <w:rsid w:val="00264730"/>
    <w:rsid w:val="002761BD"/>
    <w:rsid w:val="0028078A"/>
    <w:rsid w:val="0028344C"/>
    <w:rsid w:val="002834D3"/>
    <w:rsid w:val="00290659"/>
    <w:rsid w:val="002979D8"/>
    <w:rsid w:val="002B5465"/>
    <w:rsid w:val="002C569A"/>
    <w:rsid w:val="002E3184"/>
    <w:rsid w:val="002E485E"/>
    <w:rsid w:val="002F2171"/>
    <w:rsid w:val="00322CE1"/>
    <w:rsid w:val="00341125"/>
    <w:rsid w:val="003515CE"/>
    <w:rsid w:val="00361890"/>
    <w:rsid w:val="003619A3"/>
    <w:rsid w:val="003827E3"/>
    <w:rsid w:val="00390668"/>
    <w:rsid w:val="00391249"/>
    <w:rsid w:val="003958E2"/>
    <w:rsid w:val="003A3BF2"/>
    <w:rsid w:val="003B3139"/>
    <w:rsid w:val="003C276F"/>
    <w:rsid w:val="003D1FAE"/>
    <w:rsid w:val="003D2FED"/>
    <w:rsid w:val="003D74C4"/>
    <w:rsid w:val="003E559E"/>
    <w:rsid w:val="003E7DE5"/>
    <w:rsid w:val="003F69E3"/>
    <w:rsid w:val="003F7F1B"/>
    <w:rsid w:val="004240C4"/>
    <w:rsid w:val="00425114"/>
    <w:rsid w:val="00437952"/>
    <w:rsid w:val="00440AB7"/>
    <w:rsid w:val="00443EE6"/>
    <w:rsid w:val="00447290"/>
    <w:rsid w:val="00455A81"/>
    <w:rsid w:val="004B22E3"/>
    <w:rsid w:val="004D0B20"/>
    <w:rsid w:val="004D4722"/>
    <w:rsid w:val="004D5096"/>
    <w:rsid w:val="004F02CF"/>
    <w:rsid w:val="00504919"/>
    <w:rsid w:val="00507468"/>
    <w:rsid w:val="0051151A"/>
    <w:rsid w:val="00513B6E"/>
    <w:rsid w:val="0052210E"/>
    <w:rsid w:val="00586AAD"/>
    <w:rsid w:val="005A4748"/>
    <w:rsid w:val="005B2668"/>
    <w:rsid w:val="005C6D32"/>
    <w:rsid w:val="005D0E39"/>
    <w:rsid w:val="005D232C"/>
    <w:rsid w:val="005F647D"/>
    <w:rsid w:val="00617D31"/>
    <w:rsid w:val="00642980"/>
    <w:rsid w:val="00650A3E"/>
    <w:rsid w:val="0067784F"/>
    <w:rsid w:val="00680A0A"/>
    <w:rsid w:val="00685D55"/>
    <w:rsid w:val="006934C9"/>
    <w:rsid w:val="006A3998"/>
    <w:rsid w:val="006E16DA"/>
    <w:rsid w:val="006E5522"/>
    <w:rsid w:val="006F79F2"/>
    <w:rsid w:val="00706ACF"/>
    <w:rsid w:val="0072106F"/>
    <w:rsid w:val="0074064E"/>
    <w:rsid w:val="00780221"/>
    <w:rsid w:val="0078773A"/>
    <w:rsid w:val="00795634"/>
    <w:rsid w:val="007D49E5"/>
    <w:rsid w:val="007E2228"/>
    <w:rsid w:val="007E62E7"/>
    <w:rsid w:val="007E7242"/>
    <w:rsid w:val="008002E3"/>
    <w:rsid w:val="008141B8"/>
    <w:rsid w:val="00843749"/>
    <w:rsid w:val="00865993"/>
    <w:rsid w:val="008828AA"/>
    <w:rsid w:val="00883064"/>
    <w:rsid w:val="0088540D"/>
    <w:rsid w:val="00887336"/>
    <w:rsid w:val="0089610B"/>
    <w:rsid w:val="008A2C27"/>
    <w:rsid w:val="008A652F"/>
    <w:rsid w:val="008B23A7"/>
    <w:rsid w:val="008B7C54"/>
    <w:rsid w:val="008C2FEF"/>
    <w:rsid w:val="008C3676"/>
    <w:rsid w:val="008D074D"/>
    <w:rsid w:val="008E052D"/>
    <w:rsid w:val="008E4FFB"/>
    <w:rsid w:val="008F273E"/>
    <w:rsid w:val="008F4362"/>
    <w:rsid w:val="008F5DC9"/>
    <w:rsid w:val="00900466"/>
    <w:rsid w:val="00937095"/>
    <w:rsid w:val="00961CFD"/>
    <w:rsid w:val="009B4095"/>
    <w:rsid w:val="009B5EC6"/>
    <w:rsid w:val="009C01B7"/>
    <w:rsid w:val="009C3C9B"/>
    <w:rsid w:val="009D2178"/>
    <w:rsid w:val="00A2333C"/>
    <w:rsid w:val="00A27353"/>
    <w:rsid w:val="00A33C79"/>
    <w:rsid w:val="00A35E7E"/>
    <w:rsid w:val="00A360CC"/>
    <w:rsid w:val="00A40E00"/>
    <w:rsid w:val="00A416B0"/>
    <w:rsid w:val="00A55963"/>
    <w:rsid w:val="00A7535C"/>
    <w:rsid w:val="00A77CA1"/>
    <w:rsid w:val="00A92D96"/>
    <w:rsid w:val="00AA0989"/>
    <w:rsid w:val="00AA22DC"/>
    <w:rsid w:val="00AA30DB"/>
    <w:rsid w:val="00AB3AC6"/>
    <w:rsid w:val="00AB3D54"/>
    <w:rsid w:val="00AB49D3"/>
    <w:rsid w:val="00AC1FE8"/>
    <w:rsid w:val="00AE1E16"/>
    <w:rsid w:val="00AF719F"/>
    <w:rsid w:val="00B06409"/>
    <w:rsid w:val="00B07335"/>
    <w:rsid w:val="00B20965"/>
    <w:rsid w:val="00B31121"/>
    <w:rsid w:val="00B6103A"/>
    <w:rsid w:val="00B6644B"/>
    <w:rsid w:val="00B9068C"/>
    <w:rsid w:val="00B9094F"/>
    <w:rsid w:val="00BA7DBF"/>
    <w:rsid w:val="00BD08B8"/>
    <w:rsid w:val="00BF7B32"/>
    <w:rsid w:val="00C33752"/>
    <w:rsid w:val="00C40759"/>
    <w:rsid w:val="00C430B4"/>
    <w:rsid w:val="00C46D6A"/>
    <w:rsid w:val="00C46DA6"/>
    <w:rsid w:val="00C61166"/>
    <w:rsid w:val="00C66EAF"/>
    <w:rsid w:val="00C704B3"/>
    <w:rsid w:val="00C82FF3"/>
    <w:rsid w:val="00C830E5"/>
    <w:rsid w:val="00C91549"/>
    <w:rsid w:val="00C92C04"/>
    <w:rsid w:val="00CB6EF6"/>
    <w:rsid w:val="00CD1156"/>
    <w:rsid w:val="00CD3FBD"/>
    <w:rsid w:val="00CE17BE"/>
    <w:rsid w:val="00CF1B43"/>
    <w:rsid w:val="00D0263B"/>
    <w:rsid w:val="00D10715"/>
    <w:rsid w:val="00D14D93"/>
    <w:rsid w:val="00D362EF"/>
    <w:rsid w:val="00D56F88"/>
    <w:rsid w:val="00D67B07"/>
    <w:rsid w:val="00D82E98"/>
    <w:rsid w:val="00DD4F90"/>
    <w:rsid w:val="00DE13E6"/>
    <w:rsid w:val="00DE2FFD"/>
    <w:rsid w:val="00E03ADC"/>
    <w:rsid w:val="00E06C90"/>
    <w:rsid w:val="00E076F1"/>
    <w:rsid w:val="00E2508F"/>
    <w:rsid w:val="00E75F2A"/>
    <w:rsid w:val="00E82656"/>
    <w:rsid w:val="00E84778"/>
    <w:rsid w:val="00EA3EAA"/>
    <w:rsid w:val="00EA6DBA"/>
    <w:rsid w:val="00EB0F3F"/>
    <w:rsid w:val="00EB4CC2"/>
    <w:rsid w:val="00ED0760"/>
    <w:rsid w:val="00ED1DA8"/>
    <w:rsid w:val="00F01842"/>
    <w:rsid w:val="00F14577"/>
    <w:rsid w:val="00F30FEE"/>
    <w:rsid w:val="00F37055"/>
    <w:rsid w:val="00F4425E"/>
    <w:rsid w:val="00F77E2D"/>
    <w:rsid w:val="00F86E1A"/>
    <w:rsid w:val="00F923C7"/>
    <w:rsid w:val="00FA77F0"/>
    <w:rsid w:val="00FB282B"/>
    <w:rsid w:val="00FB39DA"/>
    <w:rsid w:val="00FC5ED9"/>
    <w:rsid w:val="00FC672D"/>
    <w:rsid w:val="00FD3919"/>
    <w:rsid w:val="00FD7C05"/>
    <w:rsid w:val="00FE5FC9"/>
    <w:rsid w:val="00FF2E7E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511B"/>
  <w15:docId w15:val="{B9A752DC-7A07-4E52-B242-A69B6B8F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843749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hr-HR"/>
    </w:rPr>
  </w:style>
  <w:style w:type="paragraph" w:styleId="Tijeloteksta">
    <w:name w:val="Body Text"/>
    <w:basedOn w:val="Normal"/>
    <w:link w:val="TijelotekstaChar"/>
    <w:rsid w:val="00843749"/>
    <w:pPr>
      <w:spacing w:after="120"/>
    </w:pPr>
    <w:rPr>
      <w:rFonts w:ascii="Times New Roman" w:eastAsia="Times New Roman" w:hAnsi="Times New Roman" w:cs="Times New Roman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843749"/>
    <w:rPr>
      <w:rFonts w:ascii="Times New Roman" w:eastAsia="Times New Roman" w:hAnsi="Times New Roman" w:cs="Times New Roman"/>
      <w:lang w:val="hr-HR" w:eastAsia="hr-HR"/>
    </w:rPr>
  </w:style>
  <w:style w:type="paragraph" w:styleId="Bezproreda">
    <w:name w:val="No Spacing"/>
    <w:uiPriority w:val="1"/>
    <w:qFormat/>
    <w:rsid w:val="00843749"/>
    <w:rPr>
      <w:rFonts w:eastAsiaTheme="minorHAnsi"/>
      <w:sz w:val="22"/>
      <w:szCs w:val="22"/>
      <w:lang w:val="hr-HR"/>
    </w:rPr>
  </w:style>
  <w:style w:type="table" w:styleId="Reetkatablice">
    <w:name w:val="Table Grid"/>
    <w:basedOn w:val="Obinatablica"/>
    <w:uiPriority w:val="59"/>
    <w:rsid w:val="008E0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08625-3551-4D3A-8529-24FE914B9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Vendi</dc:creator>
  <cp:keywords/>
  <dc:description/>
  <cp:lastModifiedBy>Sonja Marohnić-Horvat</cp:lastModifiedBy>
  <cp:revision>11</cp:revision>
  <cp:lastPrinted>2021-09-22T10:57:00Z</cp:lastPrinted>
  <dcterms:created xsi:type="dcterms:W3CDTF">2026-09-24T15:02:00Z</dcterms:created>
  <dcterms:modified xsi:type="dcterms:W3CDTF">2026-09-24T15:52:00Z</dcterms:modified>
</cp:coreProperties>
</file>